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78" w:rsidRPr="001E1120" w:rsidRDefault="00A06178" w:rsidP="00A06178">
      <w:pPr>
        <w:jc w:val="center"/>
        <w:rPr>
          <w:b/>
          <w:bCs/>
          <w:sz w:val="24"/>
          <w:szCs w:val="24"/>
          <w:lang w:val="el-GR"/>
        </w:rPr>
      </w:pPr>
      <w:r w:rsidRPr="001E1120">
        <w:rPr>
          <w:b/>
          <w:bCs/>
          <w:sz w:val="24"/>
          <w:szCs w:val="24"/>
          <w:lang w:val="el-GR"/>
        </w:rPr>
        <w:t>“</w:t>
      </w:r>
      <w:proofErr w:type="spellStart"/>
      <w:r>
        <w:rPr>
          <w:b/>
          <w:bCs/>
          <w:sz w:val="24"/>
          <w:szCs w:val="24"/>
        </w:rPr>
        <w:t>Bucephale</w:t>
      </w:r>
      <w:proofErr w:type="spellEnd"/>
      <w:r w:rsidRPr="001E1120">
        <w:rPr>
          <w:b/>
          <w:bCs/>
          <w:sz w:val="24"/>
          <w:szCs w:val="24"/>
          <w:lang w:val="el-GR"/>
        </w:rPr>
        <w:t>”</w:t>
      </w:r>
    </w:p>
    <w:p w:rsidR="00A06178" w:rsidRDefault="00A06178" w:rsidP="00A06178">
      <w:pPr>
        <w:rPr>
          <w:sz w:val="24"/>
          <w:szCs w:val="24"/>
          <w:lang w:val="el-GR"/>
        </w:rPr>
      </w:pPr>
      <w:r>
        <w:rPr>
          <w:sz w:val="24"/>
          <w:szCs w:val="24"/>
          <w:lang w:val="el-GR"/>
        </w:rPr>
        <w:t xml:space="preserve">Το ξενόγλωσσο ντοκιμαντέρ </w:t>
      </w:r>
      <w:r w:rsidRPr="00A06178">
        <w:rPr>
          <w:sz w:val="24"/>
          <w:szCs w:val="24"/>
          <w:lang w:val="el-GR"/>
        </w:rPr>
        <w:t>“</w:t>
      </w:r>
      <w:proofErr w:type="spellStart"/>
      <w:r>
        <w:rPr>
          <w:sz w:val="24"/>
          <w:szCs w:val="24"/>
        </w:rPr>
        <w:t>Bucephale</w:t>
      </w:r>
      <w:proofErr w:type="spellEnd"/>
      <w:r w:rsidRPr="00A06178">
        <w:rPr>
          <w:sz w:val="24"/>
          <w:szCs w:val="24"/>
          <w:lang w:val="el-GR"/>
        </w:rPr>
        <w:t>”</w:t>
      </w:r>
      <w:r>
        <w:rPr>
          <w:sz w:val="24"/>
          <w:szCs w:val="24"/>
          <w:lang w:val="el-GR"/>
        </w:rPr>
        <w:t>, (</w:t>
      </w:r>
      <w:r w:rsidRPr="00A06178">
        <w:rPr>
          <w:sz w:val="24"/>
          <w:szCs w:val="24"/>
          <w:lang w:val="el-GR"/>
        </w:rPr>
        <w:t>“</w:t>
      </w:r>
      <w:r w:rsidRPr="003F3684">
        <w:rPr>
          <w:i/>
          <w:iCs/>
          <w:sz w:val="24"/>
          <w:szCs w:val="24"/>
          <w:lang w:val="el-GR"/>
        </w:rPr>
        <w:t>Βουκεφάλας</w:t>
      </w:r>
      <w:r w:rsidRPr="00A06178">
        <w:rPr>
          <w:sz w:val="24"/>
          <w:szCs w:val="24"/>
          <w:lang w:val="el-GR"/>
        </w:rPr>
        <w:t>”</w:t>
      </w:r>
      <w:r>
        <w:rPr>
          <w:sz w:val="24"/>
          <w:szCs w:val="24"/>
          <w:lang w:val="el-GR"/>
        </w:rPr>
        <w:t>), απευθύνεται κυρίως σε μαθητές του Γυμνασίου και</w:t>
      </w:r>
      <w:r w:rsidR="003F3684">
        <w:rPr>
          <w:sz w:val="24"/>
          <w:szCs w:val="24"/>
          <w:lang w:val="el-GR"/>
        </w:rPr>
        <w:t xml:space="preserve"> του</w:t>
      </w:r>
      <w:r>
        <w:rPr>
          <w:sz w:val="24"/>
          <w:szCs w:val="24"/>
          <w:lang w:val="el-GR"/>
        </w:rPr>
        <w:t xml:space="preserve"> Λυκείου. Η </w:t>
      </w:r>
      <w:r>
        <w:rPr>
          <w:sz w:val="24"/>
          <w:szCs w:val="24"/>
        </w:rPr>
        <w:t>CelinevanTill</w:t>
      </w:r>
      <w:r>
        <w:rPr>
          <w:sz w:val="24"/>
          <w:szCs w:val="24"/>
          <w:lang w:val="el-GR"/>
        </w:rPr>
        <w:t>, αναβάτης της εθνικής ιππικής ομάδας της Ελβετίας, σε ηλικία μόλις 16 ετών υπέστη σοβαρό τραυματισμό στο κεφάλι</w:t>
      </w:r>
      <w:r w:rsidR="003F3684">
        <w:rPr>
          <w:sz w:val="24"/>
          <w:szCs w:val="24"/>
          <w:lang w:val="el-GR"/>
        </w:rPr>
        <w:t>,</w:t>
      </w:r>
      <w:r>
        <w:rPr>
          <w:sz w:val="24"/>
          <w:szCs w:val="24"/>
          <w:lang w:val="el-GR"/>
        </w:rPr>
        <w:t xml:space="preserve"> κατά την διάρκεια της προπόνησης. Βυθίστηκε σε κώμα για έναν μήνα και επέστρεψε στη ζωή για να «</w:t>
      </w:r>
      <w:r w:rsidRPr="003F3684">
        <w:rPr>
          <w:i/>
          <w:iCs/>
          <w:sz w:val="24"/>
          <w:szCs w:val="24"/>
          <w:lang w:val="el-GR"/>
        </w:rPr>
        <w:t>δαμάσει τοαδάμαστο</w:t>
      </w:r>
      <w:r>
        <w:rPr>
          <w:sz w:val="24"/>
          <w:szCs w:val="24"/>
          <w:lang w:val="el-GR"/>
        </w:rPr>
        <w:t>», όπως ακριβώς ο Μέγας Αλέξανδρος με τον Βουκεφάλα.</w:t>
      </w:r>
    </w:p>
    <w:p w:rsidR="00A06178" w:rsidRDefault="00A06178" w:rsidP="00A06178">
      <w:pPr>
        <w:rPr>
          <w:sz w:val="24"/>
          <w:szCs w:val="24"/>
          <w:lang w:val="el-GR"/>
        </w:rPr>
      </w:pPr>
      <w:r>
        <w:rPr>
          <w:sz w:val="24"/>
          <w:szCs w:val="24"/>
          <w:lang w:val="el-GR"/>
        </w:rPr>
        <w:t xml:space="preserve">Η ταινία μας εξιστορεί την θέληση της κοπέλας για ζωή, τον σκληρό αγώνα που έπρεπε να δώσει για να κερδίσει εκ νέου ό,τι είχε χάσει, ενώ παράλληλα βλέπουμε την θεραπευτική επικοινωνία με το άλογό της. Η </w:t>
      </w:r>
      <w:r>
        <w:rPr>
          <w:sz w:val="24"/>
          <w:szCs w:val="24"/>
        </w:rPr>
        <w:t>Celine</w:t>
      </w:r>
      <w:r>
        <w:rPr>
          <w:sz w:val="24"/>
          <w:szCs w:val="24"/>
          <w:lang w:val="el-GR"/>
        </w:rPr>
        <w:t xml:space="preserve"> κατόρθωσε να μετατρέψει την αναπηρία της σε κάτι το θετικό χρησιμοποιώντας την ως καταλύτη. Το αποτέλεσμα την δικαίωσε στο έπακρο κερδίζ</w:t>
      </w:r>
      <w:r w:rsidR="003F3684">
        <w:rPr>
          <w:sz w:val="24"/>
          <w:szCs w:val="24"/>
          <w:lang w:val="el-GR"/>
        </w:rPr>
        <w:t>ο</w:t>
      </w:r>
      <w:r>
        <w:rPr>
          <w:sz w:val="24"/>
          <w:szCs w:val="24"/>
          <w:lang w:val="el-GR"/>
        </w:rPr>
        <w:t>ντας επάξια μία θέση στους Παραολυμπιακούς Αγώνες του Ρίο, το 2016.</w:t>
      </w:r>
    </w:p>
    <w:p w:rsidR="001E1120" w:rsidRDefault="001E1120" w:rsidP="001E1120">
      <w:pPr>
        <w:jc w:val="center"/>
        <w:rPr>
          <w:b/>
          <w:bCs/>
          <w:sz w:val="24"/>
          <w:szCs w:val="24"/>
          <w:lang w:val="el-GR"/>
        </w:rPr>
      </w:pPr>
      <w:r>
        <w:rPr>
          <w:b/>
          <w:bCs/>
          <w:sz w:val="24"/>
          <w:szCs w:val="24"/>
          <w:lang w:val="el-GR"/>
        </w:rPr>
        <w:t>Προτεινόμενο εκπαιδευτικό υλικό</w:t>
      </w:r>
    </w:p>
    <w:p w:rsidR="001E1120" w:rsidRDefault="001E1120" w:rsidP="001E1120">
      <w:pPr>
        <w:pStyle w:val="a3"/>
        <w:numPr>
          <w:ilvl w:val="0"/>
          <w:numId w:val="1"/>
        </w:numPr>
        <w:rPr>
          <w:sz w:val="24"/>
          <w:szCs w:val="24"/>
          <w:lang w:val="el-GR"/>
        </w:rPr>
      </w:pPr>
      <w:r w:rsidRPr="00A02AC8">
        <w:rPr>
          <w:sz w:val="24"/>
          <w:szCs w:val="24"/>
          <w:lang w:val="el-GR"/>
        </w:rPr>
        <w:t>Προτείνεται μία συζήτηση με τους μαθητές σχετικά με την αναπηρία των ατόμων και την αποδοχή της διαφορετικότητας</w:t>
      </w:r>
      <w:r>
        <w:rPr>
          <w:sz w:val="24"/>
          <w:szCs w:val="24"/>
          <w:lang w:val="el-GR"/>
        </w:rPr>
        <w:t>,</w:t>
      </w:r>
      <w:r w:rsidRPr="00A02AC8">
        <w:rPr>
          <w:sz w:val="24"/>
          <w:szCs w:val="24"/>
          <w:lang w:val="el-GR"/>
        </w:rPr>
        <w:t xml:space="preserve"> τόσο στο σχολικό περιβάλλον όσο και στην ευρύτερη κοινωνία. Οι μαθητές μπορούν να μιλήσουν για το πώς οι ίδιοι αντιλαμβάνονται την διαφορετικότητα εκφράζοντας τις σκέψεις και τα συναισθήματά τους.</w:t>
      </w:r>
    </w:p>
    <w:p w:rsidR="001E1120" w:rsidRDefault="001E1120" w:rsidP="001E1120">
      <w:pPr>
        <w:pStyle w:val="a3"/>
        <w:rPr>
          <w:sz w:val="24"/>
          <w:szCs w:val="24"/>
          <w:lang w:val="el-GR"/>
        </w:rPr>
      </w:pPr>
    </w:p>
    <w:p w:rsidR="001E1120" w:rsidRDefault="001E1120" w:rsidP="001E1120">
      <w:pPr>
        <w:pStyle w:val="a3"/>
        <w:numPr>
          <w:ilvl w:val="0"/>
          <w:numId w:val="1"/>
        </w:numPr>
        <w:rPr>
          <w:sz w:val="24"/>
          <w:szCs w:val="24"/>
          <w:lang w:val="el-GR"/>
        </w:rPr>
      </w:pPr>
      <w:r>
        <w:rPr>
          <w:sz w:val="24"/>
          <w:szCs w:val="24"/>
          <w:lang w:val="el-GR"/>
        </w:rPr>
        <w:t xml:space="preserve">Μέσα από την συζήτηση, οι μαθητές μπορούν να γνωρίσουν τις μορφές αναπηρίας και τον τρόπο ζωής των αναπήρων, καλλιεργώντας με αυτόν τον τρόπο την </w:t>
      </w:r>
      <w:proofErr w:type="spellStart"/>
      <w:r>
        <w:rPr>
          <w:sz w:val="24"/>
          <w:szCs w:val="24"/>
          <w:lang w:val="el-GR"/>
        </w:rPr>
        <w:t>ενσυναίσθησή</w:t>
      </w:r>
      <w:proofErr w:type="spellEnd"/>
      <w:r>
        <w:rPr>
          <w:sz w:val="24"/>
          <w:szCs w:val="24"/>
          <w:lang w:val="el-GR"/>
        </w:rPr>
        <w:t xml:space="preserve"> τους.</w:t>
      </w:r>
    </w:p>
    <w:p w:rsidR="001E1120" w:rsidRPr="00A02AC8" w:rsidRDefault="001E1120" w:rsidP="001E1120">
      <w:pPr>
        <w:pStyle w:val="a3"/>
        <w:rPr>
          <w:sz w:val="24"/>
          <w:szCs w:val="24"/>
          <w:lang w:val="el-GR"/>
        </w:rPr>
      </w:pPr>
    </w:p>
    <w:p w:rsidR="001E1120" w:rsidRPr="00A02AC8" w:rsidRDefault="001E1120" w:rsidP="001E1120">
      <w:pPr>
        <w:pStyle w:val="a3"/>
        <w:numPr>
          <w:ilvl w:val="0"/>
          <w:numId w:val="1"/>
        </w:numPr>
        <w:rPr>
          <w:sz w:val="24"/>
          <w:szCs w:val="24"/>
          <w:lang w:val="el-GR"/>
        </w:rPr>
      </w:pPr>
      <w:r>
        <w:rPr>
          <w:sz w:val="24"/>
          <w:szCs w:val="24"/>
          <w:lang w:val="el-GR"/>
        </w:rPr>
        <w:t>Προτείνεται να διοργανώσουν οι μαθητές ανοιχτές δράσεις σε συνεργασία με ΑΜΕΑ, λειτουργώντας ως πρεσβευτές των δικαιωμάτων των ατόμων με αναπηρία.</w:t>
      </w:r>
    </w:p>
    <w:p w:rsidR="001E1120" w:rsidRPr="00A06178" w:rsidRDefault="001E1120" w:rsidP="00A06178">
      <w:pPr>
        <w:rPr>
          <w:sz w:val="24"/>
          <w:szCs w:val="24"/>
          <w:lang w:val="el-GR"/>
        </w:rPr>
      </w:pPr>
    </w:p>
    <w:sectPr w:rsidR="001E1120" w:rsidRPr="00A06178" w:rsidSect="005F10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13852"/>
    <w:multiLevelType w:val="hybridMultilevel"/>
    <w:tmpl w:val="76F0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178"/>
    <w:rsid w:val="00101537"/>
    <w:rsid w:val="001E1120"/>
    <w:rsid w:val="003F3684"/>
    <w:rsid w:val="005F10D6"/>
    <w:rsid w:val="00A0617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1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1264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ΕΥΑΝΘΙΑ ΚΥΡΙΑΖΗ</dc:creator>
  <cp:lastModifiedBy>User</cp:lastModifiedBy>
  <cp:revision>4</cp:revision>
  <dcterms:created xsi:type="dcterms:W3CDTF">2021-10-20T17:49:00Z</dcterms:created>
  <dcterms:modified xsi:type="dcterms:W3CDTF">2021-10-20T17:49:00Z</dcterms:modified>
</cp:coreProperties>
</file>