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99455" w14:textId="77777777" w:rsidR="00BD48CB" w:rsidRPr="0025466C" w:rsidRDefault="00BD48CB" w:rsidP="00BD48CB">
      <w:pPr>
        <w:ind w:right="707"/>
        <w:rPr>
          <w:sz w:val="20"/>
          <w:lang w:val="en-US"/>
        </w:rPr>
      </w:pPr>
    </w:p>
    <w:tbl>
      <w:tblPr>
        <w:tblpPr w:leftFromText="180" w:rightFromText="180" w:vertAnchor="text" w:horzAnchor="margin" w:tblpX="-318" w:tblpY="-395"/>
        <w:tblW w:w="9653" w:type="dxa"/>
        <w:tblLayout w:type="fixed"/>
        <w:tblLook w:val="0000" w:firstRow="0" w:lastRow="0" w:firstColumn="0" w:lastColumn="0" w:noHBand="0" w:noVBand="0"/>
      </w:tblPr>
      <w:tblGrid>
        <w:gridCol w:w="1555"/>
        <w:gridCol w:w="3182"/>
        <w:gridCol w:w="1016"/>
        <w:gridCol w:w="3900"/>
      </w:tblGrid>
      <w:tr w:rsidR="00712559" w:rsidRPr="004F19D9" w14:paraId="614AD632" w14:textId="77777777" w:rsidTr="00857C0D">
        <w:trPr>
          <w:trHeight w:val="565"/>
        </w:trPr>
        <w:tc>
          <w:tcPr>
            <w:tcW w:w="4737" w:type="dxa"/>
            <w:gridSpan w:val="2"/>
            <w:vMerge w:val="restart"/>
          </w:tcPr>
          <w:p w14:paraId="6AEC5446" w14:textId="77777777" w:rsidR="00712559" w:rsidRDefault="00FE4310" w:rsidP="002C0D65">
            <w:pPr>
              <w:ind w:right="317"/>
              <w:jc w:val="center"/>
              <w:rPr>
                <w:rFonts w:ascii="Calibri" w:hAnsi="Calibri" w:cs="Calibri"/>
                <w:b/>
                <w:sz w:val="22"/>
                <w:szCs w:val="22"/>
              </w:rPr>
            </w:pPr>
            <w:r>
              <w:rPr>
                <w:noProof/>
              </w:rPr>
              <w:drawing>
                <wp:inline distT="0" distB="0" distL="0" distR="0" wp14:anchorId="6159D7E0" wp14:editId="4EBB8B9C">
                  <wp:extent cx="457200" cy="447675"/>
                  <wp:effectExtent l="19050" t="0" r="0" b="0"/>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8" cstate="print"/>
                          <a:srcRect/>
                          <a:stretch>
                            <a:fillRect/>
                          </a:stretch>
                        </pic:blipFill>
                        <pic:spPr bwMode="auto">
                          <a:xfrm>
                            <a:off x="0" y="0"/>
                            <a:ext cx="457200" cy="447675"/>
                          </a:xfrm>
                          <a:prstGeom prst="rect">
                            <a:avLst/>
                          </a:prstGeom>
                          <a:noFill/>
                          <a:ln w="9525">
                            <a:noFill/>
                            <a:miter lim="800000"/>
                            <a:headEnd/>
                            <a:tailEnd/>
                          </a:ln>
                        </pic:spPr>
                      </pic:pic>
                    </a:graphicData>
                  </a:graphic>
                </wp:inline>
              </w:drawing>
            </w:r>
          </w:p>
          <w:p w14:paraId="0769E1A4" w14:textId="77777777" w:rsidR="00712559" w:rsidRPr="00626C1B" w:rsidRDefault="00712559" w:rsidP="002C0D65">
            <w:pPr>
              <w:ind w:right="317"/>
              <w:jc w:val="center"/>
              <w:rPr>
                <w:rFonts w:ascii="Calibri" w:hAnsi="Calibri" w:cs="Calibri"/>
                <w:b/>
                <w:sz w:val="10"/>
                <w:szCs w:val="22"/>
              </w:rPr>
            </w:pPr>
          </w:p>
          <w:p w14:paraId="04020CC0" w14:textId="77777777" w:rsidR="00712559" w:rsidRPr="004F19D9" w:rsidRDefault="00712559" w:rsidP="002C0D65">
            <w:pPr>
              <w:ind w:right="317"/>
              <w:jc w:val="center"/>
              <w:rPr>
                <w:rFonts w:ascii="Calibri" w:hAnsi="Calibri" w:cs="Calibri"/>
                <w:b/>
                <w:sz w:val="22"/>
                <w:szCs w:val="22"/>
              </w:rPr>
            </w:pPr>
            <w:r w:rsidRPr="004F19D9">
              <w:rPr>
                <w:rFonts w:ascii="Calibri" w:hAnsi="Calibri" w:cs="Calibri"/>
                <w:b/>
                <w:sz w:val="22"/>
                <w:szCs w:val="22"/>
              </w:rPr>
              <w:t>ΕΛΛΗΝΙΚΗ ΔΗΜΟΚΡΑΤΙΑ</w:t>
            </w:r>
          </w:p>
          <w:p w14:paraId="5DAFCFC1" w14:textId="77777777" w:rsidR="00712559" w:rsidRDefault="00712559" w:rsidP="002C0D65">
            <w:pPr>
              <w:ind w:right="317"/>
              <w:jc w:val="center"/>
              <w:rPr>
                <w:rFonts w:ascii="Calibri" w:hAnsi="Calibri" w:cs="Calibri"/>
                <w:b/>
                <w:sz w:val="22"/>
                <w:szCs w:val="22"/>
              </w:rPr>
            </w:pPr>
            <w:r w:rsidRPr="004F19D9">
              <w:rPr>
                <w:rFonts w:ascii="Calibri" w:hAnsi="Calibri" w:cs="Calibri"/>
                <w:b/>
                <w:sz w:val="22"/>
                <w:szCs w:val="22"/>
              </w:rPr>
              <w:t>ΥΠΟΥΡΓΕΙΟ  ΠΑΙΔΕΙΑΣ</w:t>
            </w:r>
            <w:r w:rsidR="00072399">
              <w:rPr>
                <w:rFonts w:ascii="Calibri" w:hAnsi="Calibri" w:cs="Calibri"/>
                <w:b/>
                <w:sz w:val="22"/>
                <w:szCs w:val="22"/>
              </w:rPr>
              <w:t>, ΕΡΕΥΝΑΣ</w:t>
            </w:r>
            <w:r w:rsidRPr="00C803CC">
              <w:rPr>
                <w:rFonts w:ascii="Calibri" w:hAnsi="Calibri" w:cs="Calibri"/>
                <w:b/>
                <w:sz w:val="22"/>
                <w:szCs w:val="22"/>
              </w:rPr>
              <w:t xml:space="preserve"> </w:t>
            </w:r>
            <w:r w:rsidRPr="004F19D9">
              <w:rPr>
                <w:rFonts w:ascii="Calibri" w:hAnsi="Calibri" w:cs="Calibri"/>
                <w:b/>
                <w:sz w:val="22"/>
                <w:szCs w:val="22"/>
              </w:rPr>
              <w:t>ΚΑΙ ΘΡΗΣΚΕΥΜΑΤΩΝ</w:t>
            </w:r>
          </w:p>
          <w:p w14:paraId="3CC20D2F" w14:textId="77777777" w:rsidR="00712559" w:rsidRDefault="00712559" w:rsidP="002C0D65">
            <w:pPr>
              <w:ind w:right="317"/>
              <w:jc w:val="center"/>
              <w:rPr>
                <w:rFonts w:ascii="Calibri" w:hAnsi="Calibri" w:cs="Calibri"/>
                <w:b/>
                <w:sz w:val="22"/>
                <w:szCs w:val="22"/>
              </w:rPr>
            </w:pPr>
            <w:r w:rsidRPr="004F19D9">
              <w:rPr>
                <w:rFonts w:ascii="Calibri" w:hAnsi="Calibri" w:cs="Calibri"/>
                <w:b/>
                <w:sz w:val="22"/>
                <w:szCs w:val="22"/>
              </w:rPr>
              <w:t>ΠΕΡΙΦΕΡΕΙΑΚΗ Δ/ΝΣΗ</w:t>
            </w:r>
          </w:p>
          <w:p w14:paraId="7B809764" w14:textId="77777777" w:rsidR="00712559" w:rsidRPr="004F19D9" w:rsidRDefault="00712559" w:rsidP="002C0D65">
            <w:pPr>
              <w:ind w:right="317"/>
              <w:jc w:val="center"/>
              <w:rPr>
                <w:rFonts w:ascii="Calibri" w:hAnsi="Calibri" w:cs="Calibri"/>
                <w:b/>
                <w:sz w:val="22"/>
                <w:szCs w:val="22"/>
              </w:rPr>
            </w:pPr>
            <w:r w:rsidRPr="004F19D9">
              <w:rPr>
                <w:rFonts w:ascii="Calibri" w:hAnsi="Calibri" w:cs="Calibri"/>
                <w:b/>
                <w:sz w:val="22"/>
                <w:szCs w:val="22"/>
              </w:rPr>
              <w:t>Α/ΘΜΙΑΣ &amp; Β/ΘΜΙΑΣ ΕΚΠ/ΣΗΣ</w:t>
            </w:r>
          </w:p>
          <w:p w14:paraId="0F3CD6EF" w14:textId="77777777" w:rsidR="00712559" w:rsidRPr="004F19D9" w:rsidRDefault="00712559" w:rsidP="002C0D65">
            <w:pPr>
              <w:ind w:right="317"/>
              <w:jc w:val="center"/>
              <w:rPr>
                <w:rFonts w:ascii="Calibri" w:hAnsi="Calibri" w:cs="Calibri"/>
                <w:b/>
                <w:sz w:val="22"/>
                <w:szCs w:val="22"/>
              </w:rPr>
            </w:pPr>
            <w:r w:rsidRPr="004F19D9">
              <w:rPr>
                <w:rFonts w:ascii="Calibri" w:hAnsi="Calibri" w:cs="Calibri"/>
                <w:b/>
                <w:sz w:val="22"/>
                <w:szCs w:val="22"/>
              </w:rPr>
              <w:t>ΚΕΝΤΡΙΚΗΣ ΜΑΚΕΔΟΝΙΑΣ</w:t>
            </w:r>
          </w:p>
          <w:p w14:paraId="2C0E4F30" w14:textId="77777777" w:rsidR="00712559" w:rsidRPr="00377791" w:rsidRDefault="00712559" w:rsidP="002C0D65">
            <w:pPr>
              <w:ind w:right="317"/>
              <w:jc w:val="center"/>
              <w:rPr>
                <w:rFonts w:ascii="Calibri" w:hAnsi="Calibri" w:cs="Calibri"/>
                <w:b/>
                <w:sz w:val="16"/>
                <w:szCs w:val="16"/>
              </w:rPr>
            </w:pPr>
            <w:r w:rsidRPr="00377791">
              <w:rPr>
                <w:rFonts w:ascii="Calibri" w:hAnsi="Calibri" w:cs="Calibri"/>
                <w:b/>
                <w:sz w:val="16"/>
                <w:szCs w:val="16"/>
              </w:rPr>
              <w:t>-----</w:t>
            </w:r>
          </w:p>
          <w:p w14:paraId="3C00BF67" w14:textId="77777777" w:rsidR="00712559" w:rsidRPr="004F19D9" w:rsidRDefault="00712559" w:rsidP="002C0D65">
            <w:pPr>
              <w:ind w:right="317"/>
              <w:jc w:val="center"/>
              <w:rPr>
                <w:rFonts w:ascii="Calibri" w:hAnsi="Calibri" w:cs="Calibri"/>
                <w:b/>
                <w:spacing w:val="60"/>
                <w:sz w:val="22"/>
                <w:szCs w:val="22"/>
              </w:rPr>
            </w:pPr>
            <w:r w:rsidRPr="004F19D9">
              <w:rPr>
                <w:rFonts w:ascii="Calibri" w:hAnsi="Calibri" w:cs="Calibri"/>
                <w:b/>
                <w:sz w:val="22"/>
                <w:szCs w:val="22"/>
              </w:rPr>
              <w:t xml:space="preserve">ΚΕΝΤΡΟ ΠΕΡΙΒΑΛΛΟΝΤΙΚΗΣ ΕΚΠΑΙΔΕΥΣΗΣ </w:t>
            </w:r>
            <w:r>
              <w:rPr>
                <w:rFonts w:ascii="Calibri" w:hAnsi="Calibri" w:cs="Calibri"/>
                <w:b/>
                <w:sz w:val="22"/>
                <w:szCs w:val="22"/>
              </w:rPr>
              <w:t>ΕΛΕΥΘΕΡΙΟΥ ΚΟΡΔΕΛΙΟΥ &amp; ΒΕΡΤΙΣΚΟΥ</w:t>
            </w:r>
          </w:p>
        </w:tc>
        <w:tc>
          <w:tcPr>
            <w:tcW w:w="4916" w:type="dxa"/>
            <w:gridSpan w:val="2"/>
          </w:tcPr>
          <w:p w14:paraId="03BB9987" w14:textId="77777777" w:rsidR="00712559" w:rsidRDefault="00FE4310" w:rsidP="002C0D65">
            <w:pPr>
              <w:ind w:firstLine="1030"/>
              <w:rPr>
                <w:rFonts w:ascii="Calibri" w:hAnsi="Calibri" w:cs="Calibri"/>
                <w:b/>
                <w:sz w:val="22"/>
                <w:szCs w:val="22"/>
                <w:lang w:val="en-US"/>
              </w:rPr>
            </w:pPr>
            <w:r>
              <w:rPr>
                <w:rFonts w:ascii="Calibri" w:hAnsi="Calibri" w:cs="Calibri"/>
                <w:b/>
                <w:noProof/>
                <w:sz w:val="22"/>
                <w:szCs w:val="22"/>
              </w:rPr>
              <w:drawing>
                <wp:inline distT="0" distB="0" distL="0" distR="0" wp14:anchorId="0BE7B458" wp14:editId="52FE512F">
                  <wp:extent cx="923925" cy="10668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23925" cy="1066800"/>
                          </a:xfrm>
                          <a:prstGeom prst="rect">
                            <a:avLst/>
                          </a:prstGeom>
                          <a:noFill/>
                          <a:ln w="9525">
                            <a:noFill/>
                            <a:miter lim="800000"/>
                            <a:headEnd/>
                            <a:tailEnd/>
                          </a:ln>
                        </pic:spPr>
                      </pic:pic>
                    </a:graphicData>
                  </a:graphic>
                </wp:inline>
              </w:drawing>
            </w:r>
          </w:p>
          <w:p w14:paraId="4EFD91FB" w14:textId="194B5C7B" w:rsidR="00712559" w:rsidRPr="00E9330D" w:rsidRDefault="00712559" w:rsidP="002C0D65">
            <w:pPr>
              <w:ind w:firstLine="1030"/>
              <w:rPr>
                <w:rFonts w:ascii="Calibri" w:hAnsi="Calibri" w:cs="Calibri"/>
                <w:b/>
                <w:sz w:val="22"/>
                <w:szCs w:val="22"/>
              </w:rPr>
            </w:pPr>
            <w:r>
              <w:rPr>
                <w:rFonts w:ascii="Calibri" w:hAnsi="Calibri" w:cs="Calibri"/>
                <w:b/>
                <w:sz w:val="22"/>
                <w:szCs w:val="22"/>
              </w:rPr>
              <w:t xml:space="preserve">Θεσσαλονίκη </w:t>
            </w:r>
            <w:r w:rsidR="00D93A9E">
              <w:rPr>
                <w:rFonts w:ascii="Calibri" w:hAnsi="Calibri" w:cs="Calibri"/>
                <w:b/>
                <w:sz w:val="22"/>
                <w:szCs w:val="22"/>
              </w:rPr>
              <w:t xml:space="preserve"> </w:t>
            </w:r>
            <w:r w:rsidR="00E1460A">
              <w:rPr>
                <w:rFonts w:ascii="Calibri" w:hAnsi="Calibri" w:cs="Calibri"/>
                <w:b/>
                <w:sz w:val="22"/>
                <w:szCs w:val="22"/>
              </w:rPr>
              <w:t>2</w:t>
            </w:r>
            <w:r w:rsidRPr="005D47D3">
              <w:rPr>
                <w:rFonts w:ascii="Calibri" w:hAnsi="Calibri" w:cs="Calibri"/>
                <w:b/>
                <w:sz w:val="22"/>
                <w:szCs w:val="22"/>
              </w:rPr>
              <w:t>/1</w:t>
            </w:r>
            <w:r w:rsidR="00477FBF">
              <w:rPr>
                <w:rFonts w:ascii="Calibri" w:hAnsi="Calibri" w:cs="Calibri"/>
                <w:b/>
                <w:sz w:val="22"/>
                <w:szCs w:val="22"/>
              </w:rPr>
              <w:t>1</w:t>
            </w:r>
            <w:r w:rsidRPr="005D47D3">
              <w:rPr>
                <w:rFonts w:ascii="Calibri" w:hAnsi="Calibri" w:cs="Calibri"/>
                <w:b/>
                <w:sz w:val="22"/>
                <w:szCs w:val="22"/>
              </w:rPr>
              <w:t>/20</w:t>
            </w:r>
            <w:r w:rsidR="00824FBF">
              <w:rPr>
                <w:rFonts w:ascii="Calibri" w:hAnsi="Calibri" w:cs="Calibri"/>
                <w:b/>
                <w:sz w:val="22"/>
                <w:szCs w:val="22"/>
              </w:rPr>
              <w:t>2</w:t>
            </w:r>
            <w:r w:rsidR="00477FBF">
              <w:rPr>
                <w:rFonts w:ascii="Calibri" w:hAnsi="Calibri" w:cs="Calibri"/>
                <w:b/>
                <w:sz w:val="22"/>
                <w:szCs w:val="22"/>
              </w:rPr>
              <w:t>1</w:t>
            </w:r>
          </w:p>
          <w:p w14:paraId="70D61E07" w14:textId="078C974E" w:rsidR="00712559" w:rsidRPr="009B3020" w:rsidRDefault="00712559" w:rsidP="00960EA6">
            <w:pPr>
              <w:ind w:firstLine="1030"/>
              <w:rPr>
                <w:rFonts w:ascii="Calibri" w:hAnsi="Calibri" w:cs="Calibri"/>
                <w:b/>
                <w:sz w:val="22"/>
                <w:szCs w:val="22"/>
                <w:lang w:val="en-US"/>
              </w:rPr>
            </w:pPr>
            <w:r w:rsidRPr="004F19D9">
              <w:rPr>
                <w:rFonts w:ascii="Calibri" w:hAnsi="Calibri" w:cs="Calibri"/>
                <w:b/>
                <w:sz w:val="22"/>
                <w:szCs w:val="22"/>
              </w:rPr>
              <w:t>Αριθμ. Πρωτ.:</w:t>
            </w:r>
            <w:r>
              <w:rPr>
                <w:rFonts w:ascii="Calibri" w:hAnsi="Calibri" w:cs="Calibri"/>
                <w:b/>
                <w:sz w:val="22"/>
                <w:szCs w:val="22"/>
              </w:rPr>
              <w:t xml:space="preserve"> </w:t>
            </w:r>
            <w:r w:rsidR="00A824DF" w:rsidRPr="00E1460A">
              <w:rPr>
                <w:rFonts w:ascii="Calibri" w:hAnsi="Calibri" w:cs="Calibri"/>
                <w:b/>
                <w:sz w:val="22"/>
                <w:szCs w:val="22"/>
              </w:rPr>
              <w:t>1</w:t>
            </w:r>
            <w:r w:rsidR="00D47BC8" w:rsidRPr="00E1460A">
              <w:rPr>
                <w:rFonts w:ascii="Calibri" w:hAnsi="Calibri" w:cs="Calibri"/>
                <w:b/>
                <w:sz w:val="22"/>
                <w:szCs w:val="22"/>
              </w:rPr>
              <w:t>1</w:t>
            </w:r>
            <w:r w:rsidR="00E1460A" w:rsidRPr="00E1460A">
              <w:rPr>
                <w:rFonts w:ascii="Calibri" w:hAnsi="Calibri" w:cs="Calibri"/>
                <w:b/>
                <w:sz w:val="22"/>
                <w:szCs w:val="22"/>
              </w:rPr>
              <w:t>2</w:t>
            </w:r>
          </w:p>
        </w:tc>
      </w:tr>
      <w:tr w:rsidR="00712559" w:rsidRPr="004F19D9" w14:paraId="1EBCD100" w14:textId="77777777" w:rsidTr="00857C0D">
        <w:trPr>
          <w:trHeight w:val="1098"/>
        </w:trPr>
        <w:tc>
          <w:tcPr>
            <w:tcW w:w="4737" w:type="dxa"/>
            <w:gridSpan w:val="2"/>
            <w:vMerge/>
          </w:tcPr>
          <w:p w14:paraId="0F082C7C" w14:textId="77777777" w:rsidR="00712559" w:rsidRPr="004F19D9" w:rsidRDefault="00712559" w:rsidP="002C0D65">
            <w:pPr>
              <w:jc w:val="both"/>
              <w:rPr>
                <w:rFonts w:ascii="Calibri" w:hAnsi="Calibri" w:cs="Calibri"/>
                <w:b/>
                <w:noProof/>
                <w:sz w:val="22"/>
                <w:szCs w:val="22"/>
              </w:rPr>
            </w:pPr>
          </w:p>
        </w:tc>
        <w:tc>
          <w:tcPr>
            <w:tcW w:w="1016" w:type="dxa"/>
            <w:vMerge w:val="restart"/>
          </w:tcPr>
          <w:p w14:paraId="479F4F3D" w14:textId="77777777" w:rsidR="00712559" w:rsidRPr="00A56C02" w:rsidRDefault="00712559" w:rsidP="002C0D65">
            <w:pPr>
              <w:ind w:left="57" w:right="-108"/>
              <w:jc w:val="right"/>
              <w:rPr>
                <w:rFonts w:ascii="Calibri" w:hAnsi="Calibri" w:cs="Calibri"/>
                <w:b/>
                <w:sz w:val="22"/>
                <w:szCs w:val="22"/>
              </w:rPr>
            </w:pPr>
          </w:p>
          <w:p w14:paraId="45AFA7DC" w14:textId="77777777" w:rsidR="00712559" w:rsidRPr="00A56C02" w:rsidRDefault="00D93A9E" w:rsidP="002C0D65">
            <w:pPr>
              <w:ind w:left="142" w:right="-108"/>
              <w:rPr>
                <w:rFonts w:ascii="Calibri" w:hAnsi="Calibri" w:cs="Calibri"/>
                <w:b/>
                <w:sz w:val="22"/>
                <w:szCs w:val="22"/>
              </w:rPr>
            </w:pPr>
            <w:r>
              <w:rPr>
                <w:rFonts w:ascii="Calibri" w:hAnsi="Calibri" w:cs="Calibri"/>
                <w:b/>
                <w:sz w:val="22"/>
                <w:szCs w:val="22"/>
              </w:rPr>
              <w:t xml:space="preserve"> </w:t>
            </w:r>
            <w:r w:rsidR="00712559" w:rsidRPr="00A56C02">
              <w:rPr>
                <w:rFonts w:ascii="Calibri" w:hAnsi="Calibri" w:cs="Calibri"/>
                <w:b/>
                <w:sz w:val="22"/>
                <w:szCs w:val="22"/>
              </w:rPr>
              <w:t>Προς:</w:t>
            </w:r>
          </w:p>
          <w:p w14:paraId="7EC76E72" w14:textId="77777777" w:rsidR="00712559" w:rsidRPr="00A56C02" w:rsidRDefault="00712559" w:rsidP="002C0D65">
            <w:pPr>
              <w:ind w:left="142" w:right="-108"/>
              <w:rPr>
                <w:rFonts w:ascii="Calibri" w:hAnsi="Calibri" w:cs="Calibri"/>
                <w:b/>
                <w:sz w:val="22"/>
                <w:szCs w:val="22"/>
              </w:rPr>
            </w:pPr>
          </w:p>
          <w:p w14:paraId="43E50F37" w14:textId="77777777" w:rsidR="00712559" w:rsidRPr="00A56C02" w:rsidRDefault="00712559" w:rsidP="002C0D65">
            <w:pPr>
              <w:ind w:left="142" w:right="-108"/>
              <w:rPr>
                <w:rFonts w:ascii="Calibri" w:hAnsi="Calibri" w:cs="Calibri"/>
                <w:b/>
                <w:sz w:val="22"/>
                <w:szCs w:val="22"/>
              </w:rPr>
            </w:pPr>
          </w:p>
          <w:p w14:paraId="458577F0" w14:textId="77777777" w:rsidR="00712559" w:rsidRPr="00A56C02" w:rsidRDefault="00712559" w:rsidP="002C0D65">
            <w:pPr>
              <w:ind w:left="142" w:right="-108"/>
              <w:rPr>
                <w:rFonts w:ascii="Calibri" w:hAnsi="Calibri" w:cs="Calibri"/>
                <w:b/>
                <w:sz w:val="22"/>
                <w:szCs w:val="22"/>
              </w:rPr>
            </w:pPr>
          </w:p>
          <w:p w14:paraId="0A340E9C" w14:textId="77777777" w:rsidR="00712559" w:rsidRPr="00A56C02" w:rsidRDefault="00D93A9E" w:rsidP="002C0D65">
            <w:pPr>
              <w:ind w:left="34" w:right="-108"/>
              <w:rPr>
                <w:rFonts w:ascii="Calibri" w:hAnsi="Calibri" w:cs="Calibri"/>
                <w:b/>
                <w:sz w:val="22"/>
                <w:szCs w:val="22"/>
              </w:rPr>
            </w:pPr>
            <w:r>
              <w:rPr>
                <w:rFonts w:ascii="Calibri" w:hAnsi="Calibri" w:cs="Calibri"/>
                <w:b/>
                <w:sz w:val="22"/>
                <w:szCs w:val="22"/>
              </w:rPr>
              <w:t xml:space="preserve">   </w:t>
            </w:r>
            <w:r w:rsidR="00712559" w:rsidRPr="00A56C02">
              <w:rPr>
                <w:rFonts w:ascii="Calibri" w:hAnsi="Calibri" w:cs="Calibri"/>
                <w:b/>
                <w:sz w:val="22"/>
                <w:szCs w:val="22"/>
              </w:rPr>
              <w:t>Κοιν.:</w:t>
            </w:r>
          </w:p>
        </w:tc>
        <w:tc>
          <w:tcPr>
            <w:tcW w:w="3900" w:type="dxa"/>
            <w:vMerge w:val="restart"/>
          </w:tcPr>
          <w:p w14:paraId="0A212129" w14:textId="77777777" w:rsidR="00712559" w:rsidRPr="00A56C02" w:rsidRDefault="00712559" w:rsidP="002C0D65">
            <w:pPr>
              <w:ind w:left="-108"/>
              <w:rPr>
                <w:rFonts w:ascii="Calibri" w:hAnsi="Calibri"/>
                <w:sz w:val="22"/>
                <w:szCs w:val="22"/>
              </w:rPr>
            </w:pPr>
          </w:p>
          <w:p w14:paraId="6B4D2602" w14:textId="79E50D12" w:rsidR="00CA425A" w:rsidRPr="00762942" w:rsidRDefault="00CA425A" w:rsidP="002C0D65">
            <w:pPr>
              <w:autoSpaceDE w:val="0"/>
              <w:autoSpaceDN w:val="0"/>
              <w:adjustRightInd w:val="0"/>
              <w:ind w:left="29" w:hanging="141"/>
              <w:rPr>
                <w:rFonts w:ascii="Calibri" w:hAnsi="Calibri"/>
                <w:sz w:val="22"/>
                <w:szCs w:val="22"/>
              </w:rPr>
            </w:pPr>
            <w:r w:rsidRPr="00762942">
              <w:rPr>
                <w:rFonts w:ascii="Calibri" w:hAnsi="Calibri"/>
                <w:sz w:val="22"/>
                <w:szCs w:val="22"/>
              </w:rPr>
              <w:t>-</w:t>
            </w:r>
            <w:r w:rsidR="00712559" w:rsidRPr="00762942">
              <w:rPr>
                <w:rFonts w:ascii="Calibri" w:hAnsi="Calibri"/>
                <w:sz w:val="22"/>
                <w:szCs w:val="22"/>
              </w:rPr>
              <w:t xml:space="preserve">Σχολικές μονάδες ΠΕ και ΔΕ της χώρας (μέσω των </w:t>
            </w:r>
            <w:r w:rsidR="00857C0D" w:rsidRPr="00762942">
              <w:rPr>
                <w:rFonts w:ascii="Calibri" w:hAnsi="Calibri"/>
                <w:sz w:val="22"/>
                <w:szCs w:val="22"/>
              </w:rPr>
              <w:t xml:space="preserve">Υπευθύνων Περ/κής Εκπ/σης ή Σχολικών Δραστηριοτήτων </w:t>
            </w:r>
            <w:r w:rsidR="00712559" w:rsidRPr="00762942">
              <w:rPr>
                <w:rFonts w:ascii="Calibri" w:hAnsi="Calibri"/>
                <w:sz w:val="22"/>
                <w:szCs w:val="22"/>
              </w:rPr>
              <w:t>)</w:t>
            </w:r>
          </w:p>
          <w:p w14:paraId="09B80D72" w14:textId="77777777" w:rsidR="00CD439C" w:rsidRPr="00762942" w:rsidRDefault="00CD439C" w:rsidP="00E9330D">
            <w:pPr>
              <w:rPr>
                <w:rFonts w:ascii="Calibri" w:hAnsi="Calibri"/>
                <w:sz w:val="22"/>
                <w:szCs w:val="22"/>
              </w:rPr>
            </w:pPr>
          </w:p>
          <w:p w14:paraId="74E8857C" w14:textId="74B1C537" w:rsidR="00E9330D" w:rsidRPr="00762942" w:rsidRDefault="00A56C02" w:rsidP="00CD439C">
            <w:pPr>
              <w:ind w:hanging="112"/>
              <w:rPr>
                <w:rFonts w:ascii="Calibri" w:hAnsi="Calibri"/>
                <w:sz w:val="22"/>
                <w:szCs w:val="22"/>
              </w:rPr>
            </w:pPr>
            <w:r w:rsidRPr="00762942">
              <w:rPr>
                <w:rFonts w:ascii="Calibri" w:hAnsi="Calibri"/>
                <w:sz w:val="22"/>
                <w:szCs w:val="22"/>
              </w:rPr>
              <w:t>-</w:t>
            </w:r>
            <w:r w:rsidR="00DA320E" w:rsidRPr="00762942">
              <w:rPr>
                <w:rFonts w:ascii="Calibri" w:hAnsi="Calibri"/>
                <w:sz w:val="22"/>
                <w:szCs w:val="22"/>
              </w:rPr>
              <w:t>ΥΠ</w:t>
            </w:r>
            <w:r w:rsidR="00F60088">
              <w:rPr>
                <w:rFonts w:ascii="Calibri" w:hAnsi="Calibri"/>
                <w:sz w:val="22"/>
                <w:szCs w:val="22"/>
              </w:rPr>
              <w:t>ΑΙ</w:t>
            </w:r>
            <w:r w:rsidR="00DA320E" w:rsidRPr="00762942">
              <w:rPr>
                <w:rFonts w:ascii="Calibri" w:hAnsi="Calibri"/>
                <w:sz w:val="22"/>
                <w:szCs w:val="22"/>
              </w:rPr>
              <w:t>Θ,</w:t>
            </w:r>
            <w:r w:rsidR="004B44D5" w:rsidRPr="00762942">
              <w:rPr>
                <w:rFonts w:ascii="Calibri" w:hAnsi="Calibri"/>
                <w:sz w:val="22"/>
                <w:szCs w:val="22"/>
              </w:rPr>
              <w:t xml:space="preserve"> </w:t>
            </w:r>
            <w:r w:rsidR="00E9330D" w:rsidRPr="00762942">
              <w:rPr>
                <w:rFonts w:ascii="Calibri" w:hAnsi="Calibri"/>
                <w:sz w:val="22"/>
                <w:szCs w:val="22"/>
              </w:rPr>
              <w:t>Δ/νση Υποστήριξης Προγραμμάτων και Εκπαίδευσης για την Αειφορία</w:t>
            </w:r>
          </w:p>
          <w:p w14:paraId="1755D34C" w14:textId="77777777" w:rsidR="00C17591" w:rsidRPr="00762942" w:rsidRDefault="00E9330D" w:rsidP="002C0D65">
            <w:pPr>
              <w:ind w:left="29" w:right="464" w:hanging="141"/>
              <w:rPr>
                <w:rFonts w:ascii="Calibri" w:hAnsi="Calibri"/>
                <w:strike/>
                <w:sz w:val="22"/>
                <w:szCs w:val="22"/>
              </w:rPr>
            </w:pPr>
            <w:r w:rsidRPr="00762942">
              <w:rPr>
                <w:rFonts w:ascii="Calibri" w:hAnsi="Calibri"/>
                <w:sz w:val="22"/>
                <w:szCs w:val="22"/>
              </w:rPr>
              <w:t xml:space="preserve"> </w:t>
            </w:r>
            <w:r w:rsidR="004B44D5" w:rsidRPr="00762942">
              <w:rPr>
                <w:rFonts w:ascii="Calibri" w:hAnsi="Calibri"/>
                <w:sz w:val="22"/>
                <w:szCs w:val="22"/>
              </w:rPr>
              <w:t xml:space="preserve"> Τμήμα </w:t>
            </w:r>
            <w:r w:rsidRPr="00762942">
              <w:rPr>
                <w:rFonts w:ascii="Calibri" w:hAnsi="Calibri"/>
                <w:sz w:val="22"/>
                <w:szCs w:val="22"/>
              </w:rPr>
              <w:t>Α΄</w:t>
            </w:r>
            <w:r w:rsidR="004B44D5" w:rsidRPr="00762942">
              <w:rPr>
                <w:rFonts w:ascii="Calibri" w:hAnsi="Calibri"/>
                <w:sz w:val="22"/>
                <w:szCs w:val="22"/>
              </w:rPr>
              <w:t xml:space="preserve"> </w:t>
            </w:r>
            <w:r w:rsidRPr="00762942">
              <w:rPr>
                <w:rFonts w:ascii="Calibri" w:hAnsi="Calibri"/>
                <w:sz w:val="22"/>
                <w:szCs w:val="22"/>
              </w:rPr>
              <w:t>Εκπαίδευσης για  το Περιβάλλον και την Αειφορία</w:t>
            </w:r>
          </w:p>
          <w:p w14:paraId="1C5ECC79" w14:textId="77777777" w:rsidR="00402CD6" w:rsidRDefault="00A56C02" w:rsidP="007F358B">
            <w:pPr>
              <w:ind w:left="29" w:hanging="141"/>
              <w:rPr>
                <w:rFonts w:ascii="Calibri" w:hAnsi="Calibri"/>
                <w:sz w:val="22"/>
                <w:szCs w:val="22"/>
              </w:rPr>
            </w:pPr>
            <w:r w:rsidRPr="00762942">
              <w:rPr>
                <w:rFonts w:ascii="Calibri" w:hAnsi="Calibri"/>
                <w:sz w:val="22"/>
                <w:szCs w:val="22"/>
              </w:rPr>
              <w:t>-</w:t>
            </w:r>
            <w:r w:rsidR="00402CD6" w:rsidRPr="00762942">
              <w:rPr>
                <w:rFonts w:ascii="Calibri" w:hAnsi="Calibri"/>
                <w:sz w:val="22"/>
                <w:szCs w:val="22"/>
              </w:rPr>
              <w:t>Περιφερειακή Δ/νση Α/θμιας &amp; Β/θμιας Εκπ/σης Κ. Μακεδονίας</w:t>
            </w:r>
          </w:p>
          <w:p w14:paraId="1E41800B" w14:textId="77777777" w:rsidR="003A0B6F" w:rsidRDefault="003A0B6F" w:rsidP="007F358B">
            <w:pPr>
              <w:ind w:left="29" w:hanging="141"/>
              <w:rPr>
                <w:rFonts w:ascii="Calibri" w:hAnsi="Calibri"/>
                <w:sz w:val="22"/>
                <w:szCs w:val="22"/>
              </w:rPr>
            </w:pPr>
            <w:r>
              <w:rPr>
                <w:rFonts w:ascii="Calibri" w:hAnsi="Calibri"/>
                <w:sz w:val="22"/>
                <w:szCs w:val="22"/>
              </w:rPr>
              <w:t>-ΙΝΕΔΙΒΙΜ</w:t>
            </w:r>
          </w:p>
          <w:p w14:paraId="479E4B55" w14:textId="379EB1EA" w:rsidR="003A0B6F" w:rsidRPr="00A56C02" w:rsidRDefault="003A0B6F" w:rsidP="003A0B6F">
            <w:pPr>
              <w:ind w:left="29" w:hanging="29"/>
              <w:rPr>
                <w:rFonts w:ascii="Calibri" w:hAnsi="Calibri"/>
                <w:sz w:val="22"/>
                <w:szCs w:val="22"/>
              </w:rPr>
            </w:pPr>
            <w:r>
              <w:rPr>
                <w:rFonts w:ascii="Calibri" w:hAnsi="Calibri"/>
                <w:sz w:val="22"/>
                <w:szCs w:val="22"/>
              </w:rPr>
              <w:t>Υπόψη Γκανά Παναγιώτη</w:t>
            </w:r>
          </w:p>
        </w:tc>
      </w:tr>
      <w:tr w:rsidR="00712559" w:rsidRPr="004F19D9" w14:paraId="2906793F" w14:textId="77777777" w:rsidTr="00857C0D">
        <w:trPr>
          <w:trHeight w:val="143"/>
        </w:trPr>
        <w:tc>
          <w:tcPr>
            <w:tcW w:w="1555" w:type="dxa"/>
          </w:tcPr>
          <w:p w14:paraId="4CAAADAA" w14:textId="77777777" w:rsidR="00712559" w:rsidRPr="004F19D9" w:rsidRDefault="00712559" w:rsidP="002C0D65">
            <w:pPr>
              <w:ind w:right="-108"/>
              <w:jc w:val="both"/>
              <w:rPr>
                <w:rFonts w:ascii="Calibri" w:hAnsi="Calibri" w:cs="Calibri"/>
                <w:b/>
                <w:noProof/>
                <w:sz w:val="22"/>
                <w:szCs w:val="22"/>
              </w:rPr>
            </w:pPr>
            <w:r w:rsidRPr="004F19D9">
              <w:rPr>
                <w:rFonts w:ascii="Calibri" w:hAnsi="Calibri" w:cs="Calibri"/>
                <w:b/>
                <w:sz w:val="22"/>
                <w:szCs w:val="22"/>
              </w:rPr>
              <w:t>Πληροφορίες</w:t>
            </w:r>
            <w:r>
              <w:rPr>
                <w:rFonts w:ascii="Calibri" w:hAnsi="Calibri" w:cs="Calibri"/>
                <w:b/>
                <w:sz w:val="22"/>
                <w:szCs w:val="22"/>
              </w:rPr>
              <w:t xml:space="preserve"> :</w:t>
            </w:r>
          </w:p>
        </w:tc>
        <w:tc>
          <w:tcPr>
            <w:tcW w:w="3181" w:type="dxa"/>
          </w:tcPr>
          <w:p w14:paraId="4AD5233B" w14:textId="77777777" w:rsidR="00712559" w:rsidRPr="005D47D3" w:rsidRDefault="008D37FF" w:rsidP="002C0D65">
            <w:pPr>
              <w:ind w:left="-60"/>
              <w:jc w:val="both"/>
              <w:rPr>
                <w:rFonts w:ascii="Calibri" w:hAnsi="Calibri" w:cs="Calibri"/>
                <w:b/>
                <w:noProof/>
                <w:sz w:val="22"/>
                <w:szCs w:val="22"/>
              </w:rPr>
            </w:pPr>
            <w:r w:rsidRPr="005D47D3">
              <w:rPr>
                <w:rFonts w:ascii="Calibri" w:hAnsi="Calibri" w:cs="Calibri"/>
                <w:b/>
                <w:noProof/>
                <w:sz w:val="22"/>
                <w:szCs w:val="22"/>
              </w:rPr>
              <w:t>Γ. Υφαντής</w:t>
            </w:r>
          </w:p>
        </w:tc>
        <w:tc>
          <w:tcPr>
            <w:tcW w:w="1016" w:type="dxa"/>
            <w:vMerge/>
          </w:tcPr>
          <w:p w14:paraId="6DB56B6B" w14:textId="77777777" w:rsidR="00712559" w:rsidRPr="004F19D9" w:rsidRDefault="00712559" w:rsidP="002C0D65">
            <w:pPr>
              <w:tabs>
                <w:tab w:val="left" w:pos="1500"/>
              </w:tabs>
              <w:ind w:left="732"/>
              <w:rPr>
                <w:rFonts w:ascii="Calibri" w:hAnsi="Calibri" w:cs="Calibri"/>
                <w:b/>
                <w:sz w:val="22"/>
                <w:szCs w:val="22"/>
              </w:rPr>
            </w:pPr>
          </w:p>
        </w:tc>
        <w:tc>
          <w:tcPr>
            <w:tcW w:w="3900" w:type="dxa"/>
            <w:vMerge/>
          </w:tcPr>
          <w:p w14:paraId="63E6D1AB" w14:textId="77777777" w:rsidR="00712559" w:rsidRPr="004F19D9" w:rsidRDefault="00712559" w:rsidP="002C0D65">
            <w:pPr>
              <w:tabs>
                <w:tab w:val="left" w:pos="1500"/>
              </w:tabs>
              <w:ind w:left="732"/>
              <w:rPr>
                <w:rFonts w:ascii="Calibri" w:hAnsi="Calibri" w:cs="Calibri"/>
                <w:b/>
                <w:sz w:val="22"/>
                <w:szCs w:val="22"/>
              </w:rPr>
            </w:pPr>
          </w:p>
        </w:tc>
      </w:tr>
      <w:tr w:rsidR="00712559" w:rsidRPr="004F19D9" w14:paraId="6CD8294F" w14:textId="77777777" w:rsidTr="00857C0D">
        <w:trPr>
          <w:trHeight w:val="1940"/>
        </w:trPr>
        <w:tc>
          <w:tcPr>
            <w:tcW w:w="1555" w:type="dxa"/>
          </w:tcPr>
          <w:p w14:paraId="78661D7B" w14:textId="1DCC4551" w:rsidR="00712559" w:rsidRPr="004F19D9" w:rsidRDefault="00712559" w:rsidP="002C0D65">
            <w:pPr>
              <w:ind w:right="-108"/>
              <w:jc w:val="both"/>
              <w:rPr>
                <w:rFonts w:ascii="Calibri" w:hAnsi="Calibri" w:cs="Calibri"/>
                <w:b/>
                <w:noProof/>
                <w:sz w:val="22"/>
                <w:szCs w:val="22"/>
              </w:rPr>
            </w:pPr>
            <w:r w:rsidRPr="004F19D9">
              <w:rPr>
                <w:rFonts w:ascii="Calibri" w:hAnsi="Calibri" w:cs="Calibri"/>
                <w:b/>
                <w:sz w:val="22"/>
                <w:szCs w:val="22"/>
              </w:rPr>
              <w:t>Τηλ</w:t>
            </w:r>
            <w:r w:rsidR="00C07864">
              <w:rPr>
                <w:rFonts w:ascii="Calibri" w:hAnsi="Calibri" w:cs="Calibri"/>
                <w:b/>
                <w:sz w:val="22"/>
                <w:szCs w:val="22"/>
                <w:lang w:val="en-US"/>
              </w:rPr>
              <w:t>.</w:t>
            </w:r>
            <w:r>
              <w:rPr>
                <w:rFonts w:ascii="Calibri" w:hAnsi="Calibri" w:cs="Calibri"/>
                <w:b/>
                <w:sz w:val="22"/>
                <w:szCs w:val="22"/>
              </w:rPr>
              <w:t>:</w:t>
            </w:r>
          </w:p>
        </w:tc>
        <w:tc>
          <w:tcPr>
            <w:tcW w:w="3181" w:type="dxa"/>
          </w:tcPr>
          <w:p w14:paraId="0085EF59" w14:textId="0EBEA982" w:rsidR="00712559" w:rsidRPr="000D73D6" w:rsidRDefault="00712559" w:rsidP="002C0D65">
            <w:pPr>
              <w:ind w:left="-60"/>
              <w:jc w:val="both"/>
              <w:rPr>
                <w:rFonts w:ascii="Calibri" w:hAnsi="Calibri" w:cs="Calibri"/>
                <w:b/>
                <w:noProof/>
                <w:sz w:val="22"/>
                <w:szCs w:val="22"/>
              </w:rPr>
            </w:pPr>
            <w:r w:rsidRPr="004F19D9">
              <w:rPr>
                <w:rFonts w:ascii="Calibri" w:hAnsi="Calibri" w:cs="Calibri"/>
                <w:b/>
                <w:sz w:val="22"/>
                <w:szCs w:val="22"/>
              </w:rPr>
              <w:t>23</w:t>
            </w:r>
            <w:r>
              <w:rPr>
                <w:rFonts w:ascii="Calibri" w:hAnsi="Calibri" w:cs="Calibri"/>
                <w:b/>
                <w:sz w:val="22"/>
                <w:szCs w:val="22"/>
              </w:rPr>
              <w:t>10707150</w:t>
            </w:r>
          </w:p>
        </w:tc>
        <w:tc>
          <w:tcPr>
            <w:tcW w:w="1016" w:type="dxa"/>
            <w:vMerge/>
          </w:tcPr>
          <w:p w14:paraId="2D3BDFF5" w14:textId="77777777" w:rsidR="00712559" w:rsidRPr="004F19D9" w:rsidRDefault="00712559" w:rsidP="002C0D65">
            <w:pPr>
              <w:tabs>
                <w:tab w:val="left" w:pos="1500"/>
              </w:tabs>
              <w:ind w:left="732"/>
              <w:rPr>
                <w:rFonts w:ascii="Calibri" w:hAnsi="Calibri" w:cs="Calibri"/>
                <w:b/>
                <w:sz w:val="22"/>
                <w:szCs w:val="22"/>
              </w:rPr>
            </w:pPr>
          </w:p>
        </w:tc>
        <w:tc>
          <w:tcPr>
            <w:tcW w:w="3900" w:type="dxa"/>
            <w:vMerge/>
          </w:tcPr>
          <w:p w14:paraId="6D0B7D70" w14:textId="77777777" w:rsidR="00712559" w:rsidRPr="004F19D9" w:rsidRDefault="00712559" w:rsidP="002C0D65">
            <w:pPr>
              <w:tabs>
                <w:tab w:val="left" w:pos="1500"/>
              </w:tabs>
              <w:ind w:left="732"/>
              <w:rPr>
                <w:rFonts w:ascii="Calibri" w:hAnsi="Calibri" w:cs="Calibri"/>
                <w:b/>
                <w:sz w:val="22"/>
                <w:szCs w:val="22"/>
              </w:rPr>
            </w:pPr>
          </w:p>
        </w:tc>
      </w:tr>
    </w:tbl>
    <w:p w14:paraId="3BB5A86C" w14:textId="77777777" w:rsidR="00712559" w:rsidRPr="00301EDA" w:rsidRDefault="00DA5248" w:rsidP="00F60088">
      <w:pPr>
        <w:spacing w:before="120" w:line="276" w:lineRule="auto"/>
        <w:jc w:val="both"/>
        <w:rPr>
          <w:rFonts w:ascii="Calibri" w:eastAsia="Arial Unicode MS" w:hAnsi="Calibri"/>
          <w:b/>
          <w:bCs/>
        </w:rPr>
      </w:pPr>
      <w:r>
        <w:rPr>
          <w:rFonts w:ascii="Calibri" w:hAnsi="Calibri" w:cs="Tahoma"/>
          <w:b/>
        </w:rPr>
        <w:t xml:space="preserve">ΘΕΜΑ: </w:t>
      </w:r>
      <w:r w:rsidR="00712559" w:rsidRPr="00301EDA">
        <w:rPr>
          <w:rFonts w:ascii="Calibri" w:hAnsi="Calibri"/>
          <w:b/>
        </w:rPr>
        <w:t>Πρόσκληση συμμετοχή</w:t>
      </w:r>
      <w:r>
        <w:rPr>
          <w:rFonts w:ascii="Calibri" w:hAnsi="Calibri"/>
          <w:b/>
        </w:rPr>
        <w:t>ς σχολικών ομάδων</w:t>
      </w:r>
      <w:r w:rsidR="00712559" w:rsidRPr="00301EDA">
        <w:rPr>
          <w:rFonts w:ascii="Calibri" w:hAnsi="Calibri"/>
          <w:b/>
        </w:rPr>
        <w:t xml:space="preserve"> στο </w:t>
      </w:r>
      <w:r w:rsidR="005B56F3">
        <w:rPr>
          <w:rFonts w:ascii="Calibri" w:hAnsi="Calibri"/>
          <w:b/>
        </w:rPr>
        <w:t xml:space="preserve">Εθνικό </w:t>
      </w:r>
      <w:r w:rsidR="00712559" w:rsidRPr="00301EDA">
        <w:rPr>
          <w:rFonts w:ascii="Calibri" w:eastAsia="Arial Unicode MS" w:hAnsi="Calibri" w:cs="Arial Unicode MS"/>
          <w:b/>
          <w:bCs/>
        </w:rPr>
        <w:t>Δ</w:t>
      </w:r>
      <w:r w:rsidR="00712559">
        <w:rPr>
          <w:rFonts w:ascii="Calibri" w:eastAsia="Arial Unicode MS" w:hAnsi="Calibri" w:cs="Arial Unicode MS"/>
          <w:b/>
          <w:bCs/>
        </w:rPr>
        <w:t>ί</w:t>
      </w:r>
      <w:r w:rsidR="00712559" w:rsidRPr="00301EDA">
        <w:rPr>
          <w:rFonts w:ascii="Calibri" w:eastAsia="Arial Unicode MS" w:hAnsi="Calibri" w:cs="Arial Unicode MS"/>
          <w:b/>
          <w:bCs/>
        </w:rPr>
        <w:t>κτ</w:t>
      </w:r>
      <w:r w:rsidR="00712559">
        <w:rPr>
          <w:rFonts w:ascii="Calibri" w:eastAsia="Arial Unicode MS" w:hAnsi="Calibri" w:cs="Arial Unicode MS"/>
          <w:b/>
          <w:bCs/>
        </w:rPr>
        <w:t>υο</w:t>
      </w:r>
      <w:r w:rsidR="00712559" w:rsidRPr="00301EDA">
        <w:rPr>
          <w:rFonts w:ascii="Calibri" w:eastAsia="Arial Unicode MS" w:hAnsi="Calibri" w:cs="Arial Unicode MS"/>
          <w:b/>
          <w:bCs/>
        </w:rPr>
        <w:t xml:space="preserve"> </w:t>
      </w:r>
      <w:r w:rsidR="00712559" w:rsidRPr="0016714E">
        <w:rPr>
          <w:rFonts w:ascii="Calibri" w:eastAsia="Arial Unicode MS" w:hAnsi="Calibri" w:cs="Arial Unicode MS"/>
          <w:b/>
          <w:bCs/>
          <w:color w:val="000000"/>
        </w:rPr>
        <w:t>Περιβαλλοντικής Εκπαίδευσης</w:t>
      </w:r>
      <w:r w:rsidR="00712559" w:rsidRPr="00301EDA">
        <w:rPr>
          <w:rFonts w:ascii="Calibri" w:eastAsia="Arial Unicode MS" w:hAnsi="Calibri" w:cs="Arial Unicode MS"/>
          <w:b/>
          <w:bCs/>
        </w:rPr>
        <w:t xml:space="preserve"> </w:t>
      </w:r>
      <w:r w:rsidR="00852B3D">
        <w:rPr>
          <w:rFonts w:ascii="Calibri" w:eastAsia="Arial Unicode MS" w:hAnsi="Calibri" w:cs="Arial Unicode MS"/>
          <w:b/>
          <w:bCs/>
        </w:rPr>
        <w:t>«</w:t>
      </w:r>
      <w:r w:rsidR="00712559" w:rsidRPr="00301EDA">
        <w:rPr>
          <w:rFonts w:ascii="Calibri" w:eastAsia="Arial Unicode MS" w:hAnsi="Calibri" w:cs="Arial Unicode MS"/>
          <w:b/>
          <w:bCs/>
        </w:rPr>
        <w:t>Β</w:t>
      </w:r>
      <w:r>
        <w:rPr>
          <w:rFonts w:ascii="Calibri" w:eastAsia="Arial Unicode MS" w:hAnsi="Calibri" w:cs="Arial Unicode MS"/>
          <w:b/>
          <w:bCs/>
        </w:rPr>
        <w:t>ιώσιμη Πόλη</w:t>
      </w:r>
      <w:r w:rsidR="00712559" w:rsidRPr="00301EDA">
        <w:rPr>
          <w:rFonts w:ascii="Calibri" w:eastAsia="Arial Unicode MS" w:hAnsi="Calibri" w:cs="Arial Unicode MS"/>
          <w:b/>
          <w:bCs/>
        </w:rPr>
        <w:t xml:space="preserve">: </w:t>
      </w:r>
      <w:r>
        <w:rPr>
          <w:rFonts w:ascii="Calibri" w:eastAsia="Arial Unicode MS" w:hAnsi="Calibri" w:cs="Arial Unicode MS"/>
          <w:b/>
          <w:bCs/>
        </w:rPr>
        <w:t xml:space="preserve">η πόλη </w:t>
      </w:r>
      <w:r w:rsidR="005573DF">
        <w:rPr>
          <w:rFonts w:ascii="Calibri" w:eastAsia="Arial Unicode MS" w:hAnsi="Calibri" w:cs="Arial Unicode MS"/>
          <w:b/>
          <w:bCs/>
        </w:rPr>
        <w:t xml:space="preserve">ως </w:t>
      </w:r>
      <w:r>
        <w:rPr>
          <w:rFonts w:ascii="Calibri" w:eastAsia="Arial Unicode MS" w:hAnsi="Calibri" w:cs="Arial Unicode MS"/>
          <w:b/>
          <w:bCs/>
        </w:rPr>
        <w:t>πεδίο εκπαίδευσης για την αειφορία</w:t>
      </w:r>
      <w:r w:rsidR="004B44D5">
        <w:rPr>
          <w:rFonts w:ascii="Calibri" w:eastAsia="Arial Unicode MS" w:hAnsi="Calibri" w:cs="Arial Unicode MS"/>
          <w:b/>
          <w:bCs/>
        </w:rPr>
        <w:t>»</w:t>
      </w:r>
    </w:p>
    <w:p w14:paraId="430B004A" w14:textId="77777777" w:rsidR="00712559" w:rsidRPr="00172F97" w:rsidRDefault="00712559" w:rsidP="00F60088">
      <w:pPr>
        <w:ind w:left="4536" w:hanging="4536"/>
        <w:jc w:val="both"/>
        <w:rPr>
          <w:rFonts w:ascii="Calibri" w:hAnsi="Calibri" w:cs="Tahoma"/>
        </w:rPr>
      </w:pPr>
    </w:p>
    <w:p w14:paraId="1816F48C" w14:textId="70232C08" w:rsidR="00B929D3" w:rsidRPr="000276F8" w:rsidRDefault="00B929D3" w:rsidP="00FD1E4F">
      <w:pPr>
        <w:spacing w:before="120" w:after="120" w:line="276" w:lineRule="auto"/>
        <w:jc w:val="both"/>
        <w:rPr>
          <w:rFonts w:ascii="Calibri" w:eastAsia="Arial Unicode MS" w:hAnsi="Calibri" w:cs="Arial Unicode MS"/>
          <w:bCs/>
          <w:szCs w:val="24"/>
        </w:rPr>
      </w:pPr>
      <w:r w:rsidRPr="00B929D3">
        <w:rPr>
          <w:rFonts w:ascii="Calibri" w:eastAsia="Arial Unicode MS" w:hAnsi="Calibri" w:cs="Arial Unicode MS"/>
          <w:bCs/>
          <w:szCs w:val="24"/>
        </w:rPr>
        <w:t xml:space="preserve">Το Κέντρο Περιβαλλοντικής Εκπαίδευσης </w:t>
      </w:r>
      <w:r>
        <w:rPr>
          <w:rFonts w:ascii="Calibri" w:eastAsia="Arial Unicode MS" w:hAnsi="Calibri" w:cs="Arial Unicode MS"/>
          <w:bCs/>
          <w:szCs w:val="24"/>
        </w:rPr>
        <w:t>Ελευθερίου Κορδελιού &amp; Βερτίσκου</w:t>
      </w:r>
      <w:r w:rsidRPr="00B929D3">
        <w:rPr>
          <w:rFonts w:ascii="Calibri" w:eastAsia="Arial Unicode MS" w:hAnsi="Calibri" w:cs="Arial Unicode MS"/>
          <w:bCs/>
          <w:szCs w:val="24"/>
        </w:rPr>
        <w:t xml:space="preserve"> </w:t>
      </w:r>
      <w:r>
        <w:rPr>
          <w:rFonts w:ascii="Calibri" w:eastAsia="Arial Unicode MS" w:hAnsi="Calibri" w:cs="Arial Unicode MS"/>
          <w:bCs/>
          <w:szCs w:val="24"/>
        </w:rPr>
        <w:t xml:space="preserve">ως συντονιστής του </w:t>
      </w:r>
      <w:r w:rsidRPr="00B929D3">
        <w:rPr>
          <w:rFonts w:ascii="Calibri" w:eastAsia="Arial Unicode MS" w:hAnsi="Calibri" w:cs="Arial Unicode MS"/>
          <w:bCs/>
          <w:szCs w:val="24"/>
        </w:rPr>
        <w:t>Εθνικ</w:t>
      </w:r>
      <w:r>
        <w:rPr>
          <w:rFonts w:ascii="Calibri" w:eastAsia="Arial Unicode MS" w:hAnsi="Calibri" w:cs="Arial Unicode MS"/>
          <w:bCs/>
          <w:szCs w:val="24"/>
        </w:rPr>
        <w:t>ού</w:t>
      </w:r>
      <w:r w:rsidRPr="00B929D3">
        <w:rPr>
          <w:rFonts w:ascii="Calibri" w:eastAsia="Arial Unicode MS" w:hAnsi="Calibri" w:cs="Arial Unicode MS"/>
          <w:bCs/>
          <w:szCs w:val="24"/>
        </w:rPr>
        <w:t xml:space="preserve"> Θεματικ</w:t>
      </w:r>
      <w:r>
        <w:rPr>
          <w:rFonts w:ascii="Calibri" w:eastAsia="Arial Unicode MS" w:hAnsi="Calibri" w:cs="Arial Unicode MS"/>
          <w:bCs/>
          <w:szCs w:val="24"/>
        </w:rPr>
        <w:t>ού</w:t>
      </w:r>
      <w:r w:rsidRPr="00B929D3">
        <w:rPr>
          <w:rFonts w:ascii="Calibri" w:eastAsia="Arial Unicode MS" w:hAnsi="Calibri" w:cs="Arial Unicode MS"/>
          <w:bCs/>
          <w:szCs w:val="24"/>
        </w:rPr>
        <w:t xml:space="preserve"> Δικτύ</w:t>
      </w:r>
      <w:r>
        <w:rPr>
          <w:rFonts w:ascii="Calibri" w:eastAsia="Arial Unicode MS" w:hAnsi="Calibri" w:cs="Arial Unicode MS"/>
          <w:bCs/>
          <w:szCs w:val="24"/>
        </w:rPr>
        <w:t>ου</w:t>
      </w:r>
      <w:r w:rsidRPr="00B929D3">
        <w:rPr>
          <w:rFonts w:ascii="Calibri" w:eastAsia="Arial Unicode MS" w:hAnsi="Calibri" w:cs="Arial Unicode MS"/>
          <w:bCs/>
          <w:szCs w:val="24"/>
        </w:rPr>
        <w:t xml:space="preserve"> Π</w:t>
      </w:r>
      <w:r>
        <w:rPr>
          <w:rFonts w:ascii="Calibri" w:eastAsia="Arial Unicode MS" w:hAnsi="Calibri" w:cs="Arial Unicode MS"/>
          <w:bCs/>
          <w:szCs w:val="24"/>
        </w:rPr>
        <w:t xml:space="preserve">εριβαλλοντικής Εκπαίδευσης </w:t>
      </w:r>
      <w:r w:rsidRPr="00AA5A9C">
        <w:rPr>
          <w:rFonts w:ascii="Calibri" w:eastAsia="Arial Unicode MS" w:hAnsi="Calibri" w:cs="Arial Unicode MS"/>
          <w:b/>
          <w:bCs/>
          <w:szCs w:val="24"/>
        </w:rPr>
        <w:t>«Βιώσιμη πόλη: Η πόλη ως πεδίο εκπαίδευσης για την αειφορία»</w:t>
      </w:r>
      <w:r w:rsidRPr="00B929D3">
        <w:rPr>
          <w:rFonts w:ascii="Calibri" w:eastAsia="Arial Unicode MS" w:hAnsi="Calibri" w:cs="Arial Unicode MS"/>
          <w:bCs/>
          <w:szCs w:val="24"/>
        </w:rPr>
        <w:t xml:space="preserve"> καλεί όσ</w:t>
      </w:r>
      <w:r>
        <w:rPr>
          <w:rFonts w:ascii="Calibri" w:eastAsia="Arial Unicode MS" w:hAnsi="Calibri" w:cs="Arial Unicode MS"/>
          <w:bCs/>
          <w:szCs w:val="24"/>
        </w:rPr>
        <w:t xml:space="preserve">ες σχολικές </w:t>
      </w:r>
      <w:r w:rsidR="003E54A6">
        <w:rPr>
          <w:rFonts w:ascii="Calibri" w:eastAsia="Arial Unicode MS" w:hAnsi="Calibri" w:cs="Arial Unicode MS"/>
          <w:bCs/>
          <w:szCs w:val="24"/>
        </w:rPr>
        <w:t>μονάδες</w:t>
      </w:r>
      <w:r>
        <w:rPr>
          <w:rFonts w:ascii="Calibri" w:eastAsia="Arial Unicode MS" w:hAnsi="Calibri" w:cs="Arial Unicode MS"/>
          <w:bCs/>
          <w:szCs w:val="24"/>
        </w:rPr>
        <w:t xml:space="preserve"> </w:t>
      </w:r>
      <w:r w:rsidRPr="00B929D3">
        <w:rPr>
          <w:rFonts w:ascii="Calibri" w:eastAsia="Arial Unicode MS" w:hAnsi="Calibri" w:cs="Arial Unicode MS"/>
          <w:bCs/>
          <w:szCs w:val="24"/>
        </w:rPr>
        <w:t xml:space="preserve">επιθυμούν, να δηλώσουν συμμετοχή ή να ανανεώσουν τη </w:t>
      </w:r>
      <w:r>
        <w:rPr>
          <w:rFonts w:ascii="Calibri" w:eastAsia="Arial Unicode MS" w:hAnsi="Calibri" w:cs="Arial Unicode MS"/>
          <w:bCs/>
          <w:szCs w:val="24"/>
        </w:rPr>
        <w:t xml:space="preserve">συμμετοχή τους στο </w:t>
      </w:r>
      <w:r w:rsidR="002B3779">
        <w:rPr>
          <w:rFonts w:ascii="Calibri" w:eastAsia="Arial Unicode MS" w:hAnsi="Calibri" w:cs="Arial Unicode MS"/>
          <w:bCs/>
          <w:szCs w:val="24"/>
        </w:rPr>
        <w:t>Δ</w:t>
      </w:r>
      <w:r>
        <w:rPr>
          <w:rFonts w:ascii="Calibri" w:eastAsia="Arial Unicode MS" w:hAnsi="Calibri" w:cs="Arial Unicode MS"/>
          <w:bCs/>
          <w:szCs w:val="24"/>
        </w:rPr>
        <w:t>ίκτυο</w:t>
      </w:r>
      <w:r w:rsidRPr="00B929D3">
        <w:rPr>
          <w:rFonts w:ascii="Calibri" w:eastAsia="Arial Unicode MS" w:hAnsi="Calibri" w:cs="Arial Unicode MS"/>
          <w:bCs/>
          <w:szCs w:val="24"/>
        </w:rPr>
        <w:t xml:space="preserve">. </w:t>
      </w:r>
      <w:r w:rsidR="00824FBF" w:rsidRPr="00056101">
        <w:rPr>
          <w:rFonts w:ascii="Calibri" w:eastAsia="Arial Unicode MS" w:hAnsi="Calibri" w:cs="Arial Unicode MS"/>
          <w:bCs/>
          <w:szCs w:val="24"/>
        </w:rPr>
        <w:t xml:space="preserve">Το δίκτυο </w:t>
      </w:r>
      <w:r w:rsidR="000276F8" w:rsidRPr="00056101">
        <w:rPr>
          <w:rFonts w:ascii="Calibri" w:eastAsia="Arial Unicode MS" w:hAnsi="Calibri" w:cs="Arial Unicode MS"/>
          <w:bCs/>
          <w:szCs w:val="24"/>
        </w:rPr>
        <w:t xml:space="preserve">περιλαμβάνει εκπαιδευτικό υλικό αναρτημένο σε ειδική ιστοσελίδα και αξιοποιεί την εκπαιδευτική πλατφόρμα </w:t>
      </w:r>
      <w:r w:rsidR="000276F8" w:rsidRPr="00056101">
        <w:rPr>
          <w:rFonts w:ascii="Calibri" w:eastAsia="Arial Unicode MS" w:hAnsi="Calibri" w:cs="Arial Unicode MS"/>
          <w:bCs/>
          <w:szCs w:val="24"/>
          <w:lang w:val="en-US"/>
        </w:rPr>
        <w:t>Edmodo</w:t>
      </w:r>
      <w:r w:rsidR="000276F8" w:rsidRPr="00056101">
        <w:rPr>
          <w:rFonts w:ascii="Calibri" w:eastAsia="Arial Unicode MS" w:hAnsi="Calibri" w:cs="Arial Unicode MS"/>
          <w:bCs/>
          <w:szCs w:val="24"/>
        </w:rPr>
        <w:t xml:space="preserve"> για την επικοινωνία και αλληλεπίδραση των σχολικών ομάδων μεταξύ τους και με το ΚΠΕ</w:t>
      </w:r>
      <w:r w:rsidR="00C16AE9" w:rsidRPr="00056101">
        <w:rPr>
          <w:rFonts w:ascii="Calibri" w:eastAsia="Arial Unicode MS" w:hAnsi="Calibri" w:cs="Arial Unicode MS"/>
          <w:bCs/>
          <w:szCs w:val="24"/>
        </w:rPr>
        <w:t xml:space="preserve"> </w:t>
      </w:r>
      <w:r w:rsidR="00C16AE9" w:rsidRPr="00056101">
        <w:rPr>
          <w:rFonts w:ascii="Calibri" w:eastAsia="Arial Unicode MS" w:hAnsi="Calibri" w:cs="Arial Unicode MS"/>
          <w:bCs/>
          <w:i/>
          <w:szCs w:val="24"/>
        </w:rPr>
        <w:t>ως μια κοινότητα μάθησης για την εκπαίδευση για τη Βιώσιμη Πόλη</w:t>
      </w:r>
      <w:r w:rsidR="00115F69" w:rsidRPr="00056101">
        <w:rPr>
          <w:rFonts w:ascii="Calibri" w:eastAsia="Arial Unicode MS" w:hAnsi="Calibri" w:cs="Arial Unicode MS"/>
          <w:bCs/>
          <w:szCs w:val="24"/>
        </w:rPr>
        <w:t>. Τα χαρακτηριστικά αυτά</w:t>
      </w:r>
      <w:r w:rsidR="000276F8" w:rsidRPr="00056101">
        <w:rPr>
          <w:rFonts w:ascii="Calibri" w:eastAsia="Arial Unicode MS" w:hAnsi="Calibri" w:cs="Arial Unicode MS"/>
          <w:bCs/>
          <w:szCs w:val="24"/>
        </w:rPr>
        <w:t xml:space="preserve"> επιτρέπουν την εξ αποστάσεως υποστήριξη των </w:t>
      </w:r>
      <w:r w:rsidR="00115F69" w:rsidRPr="00056101">
        <w:rPr>
          <w:rFonts w:ascii="Calibri" w:eastAsia="Arial Unicode MS" w:hAnsi="Calibri" w:cs="Arial Unicode MS"/>
          <w:bCs/>
          <w:szCs w:val="24"/>
        </w:rPr>
        <w:t xml:space="preserve">σχολικών ομάδων, κάτι που είναι ζητούμενο </w:t>
      </w:r>
      <w:r w:rsidR="00477FBF">
        <w:rPr>
          <w:rFonts w:ascii="Calibri" w:eastAsia="Arial Unicode MS" w:hAnsi="Calibri" w:cs="Arial Unicode MS"/>
          <w:bCs/>
          <w:szCs w:val="24"/>
        </w:rPr>
        <w:t xml:space="preserve">ιδιαίτερα </w:t>
      </w:r>
      <w:r w:rsidR="00115F69" w:rsidRPr="00056101">
        <w:rPr>
          <w:rFonts w:ascii="Calibri" w:eastAsia="Arial Unicode MS" w:hAnsi="Calibri" w:cs="Arial Unicode MS"/>
          <w:bCs/>
          <w:szCs w:val="24"/>
        </w:rPr>
        <w:t>λόγω των ειδικών συνθηκών που έχει επιβάλει η πανδημία στη χώρα μας.</w:t>
      </w:r>
    </w:p>
    <w:p w14:paraId="75269F81" w14:textId="7B64E6E0" w:rsidR="00090B88" w:rsidRPr="00BC49C7" w:rsidRDefault="00090B88" w:rsidP="00FD1E4F">
      <w:pPr>
        <w:spacing w:before="120" w:after="120" w:line="276" w:lineRule="auto"/>
        <w:jc w:val="both"/>
        <w:rPr>
          <w:rFonts w:ascii="Calibri" w:hAnsi="Calibri"/>
          <w:color w:val="000000" w:themeColor="text1"/>
          <w:szCs w:val="24"/>
        </w:rPr>
      </w:pPr>
      <w:r w:rsidRPr="00BC49C7">
        <w:rPr>
          <w:rFonts w:ascii="Calibri" w:hAnsi="Calibri"/>
          <w:color w:val="000000" w:themeColor="text1"/>
          <w:szCs w:val="24"/>
        </w:rPr>
        <w:t xml:space="preserve">Η φιλοσοφία και η δομή του δικτύου το καθιστούν κατάλληλο για όλες τις σχολικές μονάδες, πρωτοβάθμιας και δευτεροβάθμιας εκπαίδευσης και όλους τους τύπους σχολείων. Οι δραστηριότητες του εκπαιδευτικού υλικού μπορούν </w:t>
      </w:r>
      <w:r w:rsidR="00BA7DF2" w:rsidRPr="00BC49C7">
        <w:rPr>
          <w:rFonts w:ascii="Calibri" w:hAnsi="Calibri"/>
          <w:color w:val="000000" w:themeColor="text1"/>
          <w:szCs w:val="24"/>
        </w:rPr>
        <w:t xml:space="preserve">επίσης </w:t>
      </w:r>
      <w:r w:rsidRPr="00BC49C7">
        <w:rPr>
          <w:rFonts w:ascii="Calibri" w:hAnsi="Calibri"/>
          <w:color w:val="000000" w:themeColor="text1"/>
          <w:szCs w:val="24"/>
        </w:rPr>
        <w:t xml:space="preserve">να αξιοποιηθούν </w:t>
      </w:r>
      <w:r w:rsidR="00BA7DF2" w:rsidRPr="00BC49C7">
        <w:rPr>
          <w:rFonts w:ascii="Calibri" w:hAnsi="Calibri"/>
          <w:color w:val="000000" w:themeColor="text1"/>
          <w:szCs w:val="24"/>
        </w:rPr>
        <w:t xml:space="preserve">στα εργαστήρια δεξιοτήτων </w:t>
      </w:r>
      <w:r w:rsidRPr="00BC49C7">
        <w:rPr>
          <w:rFonts w:ascii="Calibri" w:hAnsi="Calibri"/>
          <w:color w:val="000000" w:themeColor="text1"/>
          <w:szCs w:val="24"/>
        </w:rPr>
        <w:t xml:space="preserve">σε </w:t>
      </w:r>
      <w:r w:rsidR="00BA7DF2" w:rsidRPr="00BC49C7">
        <w:rPr>
          <w:rFonts w:ascii="Calibri" w:hAnsi="Calibri"/>
          <w:color w:val="000000" w:themeColor="text1"/>
          <w:szCs w:val="24"/>
        </w:rPr>
        <w:t>διάφορες θεματικές ενότητες.</w:t>
      </w:r>
      <w:r w:rsidRPr="00BC49C7">
        <w:rPr>
          <w:rFonts w:ascii="Calibri" w:hAnsi="Calibri"/>
          <w:color w:val="000000" w:themeColor="text1"/>
          <w:szCs w:val="24"/>
        </w:rPr>
        <w:t xml:space="preserve"> </w:t>
      </w:r>
    </w:p>
    <w:p w14:paraId="43B05449" w14:textId="1FBB728F" w:rsidR="002B3779" w:rsidRPr="005C598B" w:rsidRDefault="002B3779" w:rsidP="00FD1E4F">
      <w:pPr>
        <w:spacing w:before="120" w:after="120" w:line="276" w:lineRule="auto"/>
        <w:jc w:val="both"/>
        <w:rPr>
          <w:rFonts w:ascii="Calibri" w:hAnsi="Calibri"/>
          <w:strike/>
          <w:szCs w:val="24"/>
        </w:rPr>
      </w:pPr>
      <w:r w:rsidRPr="002B3779">
        <w:rPr>
          <w:rFonts w:ascii="Calibri" w:hAnsi="Calibri"/>
          <w:szCs w:val="24"/>
        </w:rPr>
        <w:t xml:space="preserve">Οι σχολικές </w:t>
      </w:r>
      <w:r w:rsidR="003E54A6">
        <w:rPr>
          <w:rFonts w:ascii="Calibri" w:eastAsia="Arial Unicode MS" w:hAnsi="Calibri" w:cs="Arial Unicode MS"/>
          <w:bCs/>
          <w:szCs w:val="24"/>
        </w:rPr>
        <w:t>μονάδες</w:t>
      </w:r>
      <w:r w:rsidRPr="002B3779">
        <w:rPr>
          <w:rFonts w:ascii="Calibri" w:hAnsi="Calibri"/>
          <w:szCs w:val="24"/>
        </w:rPr>
        <w:t xml:space="preserve"> που επιθυμούν να συμμετέχουν στο Δίκτυο</w:t>
      </w:r>
      <w:r w:rsidRPr="008E1FD6">
        <w:rPr>
          <w:rFonts w:ascii="Calibri" w:hAnsi="Calibri"/>
          <w:szCs w:val="24"/>
        </w:rPr>
        <w:t xml:space="preserve"> παρακαλούνται να συμπληρώσουν </w:t>
      </w:r>
      <w:r w:rsidR="00B929D3" w:rsidRPr="00B929D3">
        <w:rPr>
          <w:rFonts w:ascii="Calibri" w:eastAsia="Arial Unicode MS" w:hAnsi="Calibri" w:cs="Arial Unicode MS"/>
          <w:bCs/>
          <w:szCs w:val="24"/>
        </w:rPr>
        <w:t>τη</w:t>
      </w:r>
      <w:r w:rsidR="00B929D3">
        <w:rPr>
          <w:rFonts w:ascii="Calibri" w:eastAsia="Arial Unicode MS" w:hAnsi="Calibri" w:cs="Arial Unicode MS"/>
          <w:bCs/>
          <w:szCs w:val="24"/>
        </w:rPr>
        <w:t xml:space="preserve">ν ηλεκτρονική αίτηση στο </w:t>
      </w:r>
      <w:r w:rsidR="00B929D3" w:rsidRPr="009B07AA">
        <w:rPr>
          <w:rFonts w:asciiTheme="minorHAnsi" w:eastAsia="Arial Unicode MS" w:hAnsiTheme="minorHAnsi" w:cs="Arial Unicode MS"/>
          <w:bCs/>
          <w:szCs w:val="24"/>
        </w:rPr>
        <w:t xml:space="preserve">σύνδεσμο </w:t>
      </w:r>
      <w:hyperlink r:id="rId10" w:history="1">
        <w:r w:rsidR="00477FBF" w:rsidRPr="00C458FD">
          <w:rPr>
            <w:rStyle w:val="Hyperlink"/>
            <w:rFonts w:asciiTheme="minorHAnsi" w:hAnsiTheme="minorHAnsi" w:cstheme="minorHAnsi"/>
            <w:b/>
            <w:bCs/>
          </w:rPr>
          <w:t>https://tinyurl.com/viosimi21-22</w:t>
        </w:r>
      </w:hyperlink>
      <w:r w:rsidR="009B3020" w:rsidRPr="009B3020">
        <w:t xml:space="preserve"> </w:t>
      </w:r>
      <w:r w:rsidR="00B929D3" w:rsidRPr="00960EA6">
        <w:rPr>
          <w:rFonts w:asciiTheme="minorHAnsi" w:eastAsia="Arial Unicode MS" w:hAnsiTheme="minorHAnsi" w:cs="Arial Unicode MS"/>
          <w:bCs/>
          <w:sz w:val="32"/>
          <w:szCs w:val="24"/>
        </w:rPr>
        <w:t xml:space="preserve"> </w:t>
      </w:r>
      <w:r w:rsidR="00B929D3" w:rsidRPr="005B6B65">
        <w:rPr>
          <w:rFonts w:ascii="Calibri" w:eastAsia="Arial Unicode MS" w:hAnsi="Calibri" w:cs="Arial Unicode MS"/>
          <w:b/>
          <w:bCs/>
          <w:szCs w:val="24"/>
        </w:rPr>
        <w:t xml:space="preserve">μέχρι </w:t>
      </w:r>
      <w:r w:rsidR="00265D01">
        <w:rPr>
          <w:rFonts w:ascii="Calibri" w:eastAsia="Arial Unicode MS" w:hAnsi="Calibri" w:cs="Arial Unicode MS"/>
          <w:b/>
          <w:bCs/>
          <w:szCs w:val="24"/>
        </w:rPr>
        <w:t xml:space="preserve">τις </w:t>
      </w:r>
      <w:r w:rsidR="00477FBF">
        <w:rPr>
          <w:rFonts w:ascii="Calibri" w:eastAsia="Arial Unicode MS" w:hAnsi="Calibri" w:cs="Arial Unicode MS"/>
          <w:b/>
          <w:bCs/>
          <w:szCs w:val="24"/>
        </w:rPr>
        <w:t>1</w:t>
      </w:r>
      <w:r w:rsidR="00914CF5" w:rsidRPr="00914CF5">
        <w:rPr>
          <w:rFonts w:ascii="Calibri" w:eastAsia="Arial Unicode MS" w:hAnsi="Calibri" w:cs="Arial Unicode MS"/>
          <w:b/>
          <w:bCs/>
          <w:szCs w:val="24"/>
        </w:rPr>
        <w:t>9</w:t>
      </w:r>
      <w:r w:rsidR="00D81373" w:rsidRPr="00762942">
        <w:rPr>
          <w:rFonts w:ascii="Calibri" w:eastAsia="Arial Unicode MS" w:hAnsi="Calibri" w:cs="Arial Unicode MS"/>
          <w:b/>
          <w:bCs/>
          <w:szCs w:val="24"/>
        </w:rPr>
        <w:t xml:space="preserve"> </w:t>
      </w:r>
      <w:r w:rsidR="007F358B">
        <w:rPr>
          <w:rFonts w:ascii="Calibri" w:eastAsia="Arial Unicode MS" w:hAnsi="Calibri" w:cs="Arial Unicode MS"/>
          <w:b/>
          <w:bCs/>
          <w:szCs w:val="24"/>
        </w:rPr>
        <w:t>Νοεμβρίου</w:t>
      </w:r>
      <w:r w:rsidR="00D81373" w:rsidRPr="005B6B65">
        <w:rPr>
          <w:rFonts w:ascii="Calibri" w:eastAsia="Arial Unicode MS" w:hAnsi="Calibri" w:cs="Arial Unicode MS"/>
          <w:b/>
          <w:bCs/>
          <w:szCs w:val="24"/>
        </w:rPr>
        <w:t xml:space="preserve"> 20</w:t>
      </w:r>
      <w:r w:rsidR="00824FBF">
        <w:rPr>
          <w:rFonts w:ascii="Calibri" w:eastAsia="Arial Unicode MS" w:hAnsi="Calibri" w:cs="Arial Unicode MS"/>
          <w:b/>
          <w:bCs/>
          <w:szCs w:val="24"/>
        </w:rPr>
        <w:t>2</w:t>
      </w:r>
      <w:r w:rsidR="00477FBF">
        <w:rPr>
          <w:rFonts w:ascii="Calibri" w:eastAsia="Arial Unicode MS" w:hAnsi="Calibri" w:cs="Arial Unicode MS"/>
          <w:b/>
          <w:bCs/>
          <w:szCs w:val="24"/>
        </w:rPr>
        <w:t>1</w:t>
      </w:r>
      <w:r w:rsidRPr="00DC5D9C">
        <w:rPr>
          <w:rFonts w:ascii="Calibri" w:hAnsi="Calibri"/>
          <w:szCs w:val="24"/>
        </w:rPr>
        <w:t xml:space="preserve">. </w:t>
      </w:r>
      <w:r w:rsidRPr="005C598B">
        <w:rPr>
          <w:rFonts w:ascii="Calibri" w:hAnsi="Calibri"/>
          <w:szCs w:val="24"/>
        </w:rPr>
        <w:t xml:space="preserve">Οι σχολικές μονάδες που συμμετείχαν στο δίκτυο </w:t>
      </w:r>
      <w:r w:rsidRPr="005C598B">
        <w:rPr>
          <w:rFonts w:ascii="Calibri" w:hAnsi="Calibri"/>
          <w:szCs w:val="24"/>
        </w:rPr>
        <w:lastRenderedPageBreak/>
        <w:t>κατά τη σχολικ</w:t>
      </w:r>
      <w:r>
        <w:rPr>
          <w:rFonts w:ascii="Calibri" w:hAnsi="Calibri"/>
          <w:szCs w:val="24"/>
        </w:rPr>
        <w:t>ή</w:t>
      </w:r>
      <w:r w:rsidRPr="005C598B">
        <w:rPr>
          <w:rFonts w:ascii="Calibri" w:hAnsi="Calibri"/>
          <w:szCs w:val="24"/>
        </w:rPr>
        <w:t xml:space="preserve"> χρονιά 20</w:t>
      </w:r>
      <w:r w:rsidR="00477FBF">
        <w:rPr>
          <w:rFonts w:ascii="Calibri" w:hAnsi="Calibri"/>
          <w:szCs w:val="24"/>
        </w:rPr>
        <w:t>20</w:t>
      </w:r>
      <w:r w:rsidRPr="005C598B">
        <w:rPr>
          <w:rFonts w:ascii="Calibri" w:hAnsi="Calibri"/>
          <w:szCs w:val="24"/>
        </w:rPr>
        <w:t>-20</w:t>
      </w:r>
      <w:r w:rsidR="00824FBF">
        <w:rPr>
          <w:rFonts w:ascii="Calibri" w:hAnsi="Calibri"/>
          <w:szCs w:val="24"/>
        </w:rPr>
        <w:t>2</w:t>
      </w:r>
      <w:r w:rsidR="00477FBF">
        <w:rPr>
          <w:rFonts w:ascii="Calibri" w:hAnsi="Calibri"/>
          <w:szCs w:val="24"/>
        </w:rPr>
        <w:t>1</w:t>
      </w:r>
      <w:r w:rsidRPr="005C598B">
        <w:rPr>
          <w:rFonts w:ascii="Calibri" w:hAnsi="Calibri"/>
          <w:szCs w:val="24"/>
        </w:rPr>
        <w:t xml:space="preserve"> παρακαλούνται να επικαιροποιήσουν τη συμμετοχή τους δηλώνοντας ό</w:t>
      </w:r>
      <w:r>
        <w:rPr>
          <w:rFonts w:ascii="Calibri" w:hAnsi="Calibri"/>
          <w:szCs w:val="24"/>
        </w:rPr>
        <w:t>τ</w:t>
      </w:r>
      <w:r w:rsidRPr="005C598B">
        <w:rPr>
          <w:rFonts w:ascii="Calibri" w:hAnsi="Calibri"/>
          <w:szCs w:val="24"/>
        </w:rPr>
        <w:t xml:space="preserve">ι συνεχίζουν να είναι ενταγμένες στο δίκτυο </w:t>
      </w:r>
      <w:r w:rsidR="007D0E24">
        <w:rPr>
          <w:rFonts w:ascii="Calibri" w:hAnsi="Calibri"/>
          <w:szCs w:val="24"/>
        </w:rPr>
        <w:t>συμπληρώνοντας την</w:t>
      </w:r>
      <w:r>
        <w:rPr>
          <w:rFonts w:ascii="Calibri" w:hAnsi="Calibri"/>
          <w:szCs w:val="24"/>
        </w:rPr>
        <w:t xml:space="preserve"> α</w:t>
      </w:r>
      <w:r w:rsidR="007D0E24">
        <w:rPr>
          <w:rFonts w:ascii="Calibri" w:hAnsi="Calibri"/>
          <w:szCs w:val="24"/>
        </w:rPr>
        <w:t>ίτηση</w:t>
      </w:r>
      <w:r>
        <w:rPr>
          <w:rFonts w:ascii="Calibri" w:hAnsi="Calibri"/>
          <w:szCs w:val="24"/>
        </w:rPr>
        <w:t>.</w:t>
      </w:r>
    </w:p>
    <w:p w14:paraId="5E9E3B8D" w14:textId="381B2104" w:rsidR="003E54A6" w:rsidRDefault="00DA5248" w:rsidP="00FD1E4F">
      <w:pPr>
        <w:spacing w:before="120" w:after="120" w:line="276" w:lineRule="auto"/>
        <w:jc w:val="both"/>
        <w:rPr>
          <w:rStyle w:val="Hyperlink"/>
          <w:rFonts w:ascii="Calibri" w:eastAsia="Arial Unicode MS" w:hAnsi="Calibri" w:cs="Arial Unicode MS"/>
          <w:bCs/>
          <w:szCs w:val="24"/>
          <w:u w:val="none"/>
        </w:rPr>
      </w:pPr>
      <w:r>
        <w:rPr>
          <w:rFonts w:ascii="Calibri" w:hAnsi="Calibri" w:cs="Tahoma"/>
        </w:rPr>
        <w:t>Οι εκπαιδευτικοί που ενδιαφέρονται να εντ</w:t>
      </w:r>
      <w:r w:rsidR="00213CD0">
        <w:rPr>
          <w:rFonts w:ascii="Calibri" w:hAnsi="Calibri" w:cs="Tahoma"/>
        </w:rPr>
        <w:t>αχθούν με τους μαθητές τους στο δίκτυο</w:t>
      </w:r>
      <w:r>
        <w:rPr>
          <w:rFonts w:ascii="Calibri" w:hAnsi="Calibri" w:cs="Tahoma"/>
        </w:rPr>
        <w:t xml:space="preserve"> παρακαλούνται να ενημερωθούν </w:t>
      </w:r>
      <w:r w:rsidR="00FF6A73">
        <w:rPr>
          <w:rFonts w:ascii="Calibri" w:hAnsi="Calibri" w:cs="Tahoma"/>
        </w:rPr>
        <w:t xml:space="preserve">για το περιεχόμενο και τον τρόπο λειτουργίας του δικτύου </w:t>
      </w:r>
      <w:r>
        <w:rPr>
          <w:rFonts w:ascii="Calibri" w:eastAsia="Arial Unicode MS" w:hAnsi="Calibri" w:cs="Arial Unicode MS"/>
          <w:bCs/>
          <w:szCs w:val="24"/>
        </w:rPr>
        <w:t>διαβάζοντας</w:t>
      </w:r>
      <w:r w:rsidR="00B929D3" w:rsidRPr="00B929D3">
        <w:rPr>
          <w:rFonts w:ascii="Calibri" w:eastAsia="Arial Unicode MS" w:hAnsi="Calibri" w:cs="Arial Unicode MS"/>
          <w:bCs/>
          <w:szCs w:val="24"/>
        </w:rPr>
        <w:t xml:space="preserve"> το συνημμένο </w:t>
      </w:r>
      <w:r w:rsidR="002B3779">
        <w:rPr>
          <w:rFonts w:ascii="Calibri" w:eastAsia="Arial Unicode MS" w:hAnsi="Calibri" w:cs="Arial Unicode MS"/>
          <w:bCs/>
          <w:szCs w:val="24"/>
        </w:rPr>
        <w:t xml:space="preserve">έγγραφο </w:t>
      </w:r>
      <w:r>
        <w:rPr>
          <w:rFonts w:ascii="Calibri" w:eastAsia="Arial Unicode MS" w:hAnsi="Calibri" w:cs="Arial Unicode MS"/>
          <w:bCs/>
          <w:szCs w:val="24"/>
        </w:rPr>
        <w:t xml:space="preserve">ή </w:t>
      </w:r>
      <w:r w:rsidR="00FF6A73">
        <w:rPr>
          <w:rFonts w:ascii="Calibri" w:eastAsia="Arial Unicode MS" w:hAnsi="Calibri" w:cs="Arial Unicode MS"/>
          <w:bCs/>
          <w:szCs w:val="24"/>
        </w:rPr>
        <w:t>αναλυτικά σ</w:t>
      </w:r>
      <w:r w:rsidR="002B3779">
        <w:rPr>
          <w:rFonts w:ascii="Calibri" w:eastAsia="Arial Unicode MS" w:hAnsi="Calibri" w:cs="Arial Unicode MS"/>
          <w:bCs/>
          <w:szCs w:val="24"/>
        </w:rPr>
        <w:t>τ</w:t>
      </w:r>
      <w:r w:rsidR="00762942">
        <w:rPr>
          <w:rFonts w:ascii="Calibri" w:eastAsia="Arial Unicode MS" w:hAnsi="Calibri" w:cs="Arial Unicode MS"/>
          <w:bCs/>
          <w:szCs w:val="24"/>
        </w:rPr>
        <w:t>ις</w:t>
      </w:r>
      <w:r w:rsidR="002B3779">
        <w:rPr>
          <w:rFonts w:ascii="Calibri" w:eastAsia="Arial Unicode MS" w:hAnsi="Calibri" w:cs="Arial Unicode MS"/>
          <w:bCs/>
          <w:szCs w:val="24"/>
        </w:rPr>
        <w:t xml:space="preserve"> ιστοσελίδ</w:t>
      </w:r>
      <w:r w:rsidR="00762942">
        <w:rPr>
          <w:rFonts w:ascii="Calibri" w:eastAsia="Arial Unicode MS" w:hAnsi="Calibri" w:cs="Arial Unicode MS"/>
          <w:bCs/>
          <w:szCs w:val="24"/>
        </w:rPr>
        <w:t>ες</w:t>
      </w:r>
      <w:r w:rsidR="002B3779">
        <w:rPr>
          <w:rFonts w:ascii="Calibri" w:eastAsia="Arial Unicode MS" w:hAnsi="Calibri" w:cs="Arial Unicode MS"/>
          <w:bCs/>
          <w:szCs w:val="24"/>
        </w:rPr>
        <w:t xml:space="preserve"> του δικτύου</w:t>
      </w:r>
      <w:r w:rsidR="00FF6A73">
        <w:rPr>
          <w:rFonts w:ascii="Calibri" w:eastAsia="Arial Unicode MS" w:hAnsi="Calibri" w:cs="Arial Unicode MS"/>
          <w:bCs/>
          <w:szCs w:val="24"/>
        </w:rPr>
        <w:t xml:space="preserve"> στο</w:t>
      </w:r>
      <w:r w:rsidR="00762942">
        <w:rPr>
          <w:rFonts w:ascii="Calibri" w:eastAsia="Arial Unicode MS" w:hAnsi="Calibri" w:cs="Arial Unicode MS"/>
          <w:bCs/>
          <w:szCs w:val="24"/>
        </w:rPr>
        <w:t>υς</w:t>
      </w:r>
      <w:r w:rsidR="00FF6A73">
        <w:rPr>
          <w:rFonts w:ascii="Calibri" w:eastAsia="Arial Unicode MS" w:hAnsi="Calibri" w:cs="Arial Unicode MS"/>
          <w:bCs/>
          <w:szCs w:val="24"/>
        </w:rPr>
        <w:t xml:space="preserve"> </w:t>
      </w:r>
      <w:r w:rsidR="00762942">
        <w:rPr>
          <w:rFonts w:ascii="Calibri" w:eastAsia="Arial Unicode MS" w:hAnsi="Calibri" w:cs="Arial Unicode MS"/>
          <w:bCs/>
          <w:szCs w:val="24"/>
        </w:rPr>
        <w:t xml:space="preserve">συνδέσμους </w:t>
      </w:r>
      <w:r w:rsidR="003A0B6F">
        <w:fldChar w:fldCharType="begin"/>
      </w:r>
      <w:r w:rsidR="003A0B6F">
        <w:instrText xml:space="preserve"> HYPERLINK "https://kpekordeliou.wixsite.com/viosimipoli" </w:instrText>
      </w:r>
      <w:r w:rsidR="003A0B6F">
        <w:fldChar w:fldCharType="separate"/>
      </w:r>
      <w:r w:rsidR="00762942" w:rsidRPr="008F4A10">
        <w:rPr>
          <w:rStyle w:val="Hyperlink"/>
          <w:rFonts w:ascii="Calibri" w:eastAsia="Arial Unicode MS" w:hAnsi="Calibri" w:cs="Arial Unicode MS"/>
          <w:bCs/>
          <w:szCs w:val="24"/>
        </w:rPr>
        <w:t>https://kpekordeliou.wixsite.com/viosimipoli</w:t>
      </w:r>
      <w:r w:rsidR="003A0B6F">
        <w:rPr>
          <w:rStyle w:val="Hyperlink"/>
          <w:rFonts w:ascii="Calibri" w:eastAsia="Arial Unicode MS" w:hAnsi="Calibri" w:cs="Arial Unicode MS"/>
          <w:bCs/>
          <w:szCs w:val="24"/>
        </w:rPr>
        <w:fldChar w:fldCharType="end"/>
      </w:r>
      <w:r w:rsidR="00762942">
        <w:rPr>
          <w:rFonts w:ascii="Calibri" w:eastAsia="Arial Unicode MS" w:hAnsi="Calibri" w:cs="Arial Unicode MS"/>
          <w:bCs/>
          <w:szCs w:val="24"/>
        </w:rPr>
        <w:t xml:space="preserve"> και</w:t>
      </w:r>
      <w:r w:rsidR="002B3779">
        <w:rPr>
          <w:rFonts w:ascii="Calibri" w:eastAsia="Arial Unicode MS" w:hAnsi="Calibri" w:cs="Arial Unicode MS"/>
          <w:bCs/>
          <w:szCs w:val="24"/>
        </w:rPr>
        <w:t xml:space="preserve"> </w:t>
      </w:r>
      <w:hyperlink r:id="rId11" w:history="1">
        <w:r w:rsidR="00A824DF">
          <w:rPr>
            <w:rStyle w:val="Hyperlink"/>
            <w:rFonts w:ascii="Calibri" w:eastAsia="Arial Unicode MS" w:hAnsi="Calibri" w:cs="Arial Unicode MS"/>
            <w:bCs/>
            <w:szCs w:val="24"/>
          </w:rPr>
          <w:t>http://www.kpe-thess.gr/el/networks/viosimi-poli/</w:t>
        </w:r>
      </w:hyperlink>
      <w:r w:rsidR="00FF6A73" w:rsidRPr="00FF6A73">
        <w:rPr>
          <w:rStyle w:val="Hyperlink"/>
          <w:rFonts w:ascii="Calibri" w:eastAsia="Arial Unicode MS" w:hAnsi="Calibri" w:cs="Arial Unicode MS"/>
          <w:bCs/>
          <w:szCs w:val="24"/>
          <w:u w:val="none"/>
        </w:rPr>
        <w:t>.</w:t>
      </w:r>
      <w:r w:rsidR="00FF6A73">
        <w:rPr>
          <w:rStyle w:val="Hyperlink"/>
          <w:rFonts w:ascii="Calibri" w:eastAsia="Arial Unicode MS" w:hAnsi="Calibri" w:cs="Arial Unicode MS"/>
          <w:bCs/>
          <w:szCs w:val="24"/>
          <w:u w:val="none"/>
        </w:rPr>
        <w:t xml:space="preserve"> </w:t>
      </w:r>
    </w:p>
    <w:p w14:paraId="0AB8F0C4" w14:textId="26455F6A" w:rsidR="00857C0D" w:rsidRPr="00C07864" w:rsidRDefault="00857C0D" w:rsidP="00857C0D">
      <w:pPr>
        <w:spacing w:before="120" w:after="120" w:line="276" w:lineRule="auto"/>
        <w:jc w:val="both"/>
        <w:rPr>
          <w:rStyle w:val="Hyperlink"/>
          <w:rFonts w:ascii="Calibri" w:eastAsia="Arial Unicode MS" w:hAnsi="Calibri" w:cs="Arial Unicode MS"/>
          <w:bCs/>
          <w:color w:val="auto"/>
          <w:szCs w:val="24"/>
          <w:u w:val="none"/>
        </w:rPr>
      </w:pPr>
      <w:r w:rsidRPr="00C07864">
        <w:rPr>
          <w:rStyle w:val="Hyperlink"/>
          <w:rFonts w:ascii="Calibri" w:eastAsia="Arial Unicode MS" w:hAnsi="Calibri" w:cs="Arial Unicode MS"/>
          <w:bCs/>
          <w:color w:val="auto"/>
          <w:szCs w:val="24"/>
          <w:u w:val="none"/>
        </w:rPr>
        <w:t xml:space="preserve">Λαμβάνοντας υπόψη την απειλή που αντιμετωπίζει η ανθρωπότητα εξαιτίας της κλιματικής κρίσης και τις πρόσφατες καταστροφές από φυσικά φαινόμενα (πυρκαγιές, πλημμύρες κ.ά), θα προτείναμε οι σχολικές ομάδες που θα συμμετέχουν τη φετινή χρονιά στο δίκτυο να εντάξουν στην προβληματική τους τη σχέση πόλης και κλιματικής αλλαγής και την ανθεκτικότητα της πόλης.  </w:t>
      </w:r>
    </w:p>
    <w:p w14:paraId="23942C8E" w14:textId="77777777" w:rsidR="00213CD0" w:rsidRDefault="003E54A6" w:rsidP="00FD1E4F">
      <w:pPr>
        <w:spacing w:before="120" w:after="120" w:line="276" w:lineRule="auto"/>
        <w:jc w:val="both"/>
        <w:rPr>
          <w:rStyle w:val="Hyperlink"/>
          <w:rFonts w:ascii="Calibri" w:eastAsia="Arial Unicode MS" w:hAnsi="Calibri" w:cs="Arial Unicode MS"/>
          <w:bCs/>
          <w:color w:val="auto"/>
          <w:szCs w:val="24"/>
          <w:u w:val="none"/>
        </w:rPr>
      </w:pPr>
      <w:r w:rsidRPr="00D81373">
        <w:rPr>
          <w:rStyle w:val="Hyperlink"/>
          <w:rFonts w:ascii="Calibri" w:eastAsia="Arial Unicode MS" w:hAnsi="Calibri" w:cs="Arial Unicode MS"/>
          <w:bCs/>
          <w:color w:val="auto"/>
          <w:szCs w:val="24"/>
          <w:u w:val="none"/>
        </w:rPr>
        <w:t xml:space="preserve">Επισημαίνουμε ότι οι ομάδες που θα ενταχθούν στο δίκτυο καλούνται να αναρτούν τις εργασίες και τα παραγόμενα των δραστηριοτήτων τους στη διαδικτυακή πλατφόρμα επικοινωνίας </w:t>
      </w:r>
      <w:proofErr w:type="spellStart"/>
      <w:r w:rsidRPr="00D81373">
        <w:rPr>
          <w:rStyle w:val="Hyperlink"/>
          <w:rFonts w:ascii="Calibri" w:eastAsia="Arial Unicode MS" w:hAnsi="Calibri" w:cs="Arial Unicode MS"/>
          <w:bCs/>
          <w:color w:val="auto"/>
          <w:szCs w:val="24"/>
          <w:u w:val="none"/>
          <w:lang w:val="en-US"/>
        </w:rPr>
        <w:t>edmodo</w:t>
      </w:r>
      <w:proofErr w:type="spellEnd"/>
      <w:r w:rsidRPr="00D81373">
        <w:rPr>
          <w:rStyle w:val="Hyperlink"/>
          <w:rFonts w:ascii="Calibri" w:eastAsia="Arial Unicode MS" w:hAnsi="Calibri" w:cs="Arial Unicode MS"/>
          <w:bCs/>
          <w:color w:val="auto"/>
          <w:szCs w:val="24"/>
          <w:u w:val="none"/>
        </w:rPr>
        <w:t xml:space="preserve"> </w:t>
      </w:r>
      <w:r w:rsidR="00D81373">
        <w:rPr>
          <w:rStyle w:val="Hyperlink"/>
          <w:rFonts w:ascii="Calibri" w:eastAsia="Arial Unicode MS" w:hAnsi="Calibri" w:cs="Arial Unicode MS"/>
          <w:bCs/>
          <w:color w:val="auto"/>
          <w:szCs w:val="24"/>
          <w:u w:val="none"/>
        </w:rPr>
        <w:t xml:space="preserve">του δικτύου </w:t>
      </w:r>
      <w:r w:rsidRPr="00D81373">
        <w:rPr>
          <w:rStyle w:val="Hyperlink"/>
          <w:rFonts w:ascii="Calibri" w:eastAsia="Arial Unicode MS" w:hAnsi="Calibri" w:cs="Arial Unicode MS"/>
          <w:bCs/>
          <w:color w:val="auto"/>
          <w:szCs w:val="24"/>
          <w:u w:val="none"/>
        </w:rPr>
        <w:t xml:space="preserve">ή να στείλουν γραπτή αναφορά στο ΚΠΕ στο τέλος της σχολικής χρονιάς. </w:t>
      </w:r>
      <w:r w:rsidR="00D81373">
        <w:rPr>
          <w:rStyle w:val="Hyperlink"/>
          <w:rFonts w:ascii="Calibri" w:eastAsia="Arial Unicode MS" w:hAnsi="Calibri" w:cs="Arial Unicode MS"/>
          <w:bCs/>
          <w:color w:val="auto"/>
          <w:szCs w:val="24"/>
          <w:u w:val="none"/>
        </w:rPr>
        <w:t>Επίσης καλούνται να αναφέρουν κατά την παρουσίαση των εργασιών και την προβολή των δράσεών τους</w:t>
      </w:r>
      <w:r w:rsidR="000069F6" w:rsidRPr="000069F6">
        <w:rPr>
          <w:rStyle w:val="Hyperlink"/>
          <w:rFonts w:ascii="Calibri" w:eastAsia="Arial Unicode MS" w:hAnsi="Calibri" w:cs="Arial Unicode MS"/>
          <w:bCs/>
          <w:color w:val="auto"/>
          <w:szCs w:val="24"/>
          <w:u w:val="none"/>
        </w:rPr>
        <w:t xml:space="preserve"> (αναφορές, άρθρα, ιστοσελίδα, εκδηλώσεις, έγγραφα κλπ)</w:t>
      </w:r>
      <w:r w:rsidR="000069F6" w:rsidRPr="000069F6">
        <w:t xml:space="preserve"> </w:t>
      </w:r>
      <w:r w:rsidR="000069F6" w:rsidRPr="000069F6">
        <w:rPr>
          <w:rStyle w:val="Hyperlink"/>
          <w:rFonts w:ascii="Calibri" w:eastAsia="Arial Unicode MS" w:hAnsi="Calibri" w:cs="Arial Unicode MS"/>
          <w:bCs/>
          <w:color w:val="auto"/>
          <w:szCs w:val="24"/>
          <w:u w:val="none"/>
        </w:rPr>
        <w:t xml:space="preserve">ότι η ομάδα είναι μέλος του εκπαιδευτικού δικτύου "Βιώσιμη Πόλη" που συντονίζει το ΚΠΕ Ελευθερίου Κορδελιού </w:t>
      </w:r>
      <w:r w:rsidR="000069F6">
        <w:rPr>
          <w:rStyle w:val="Hyperlink"/>
          <w:rFonts w:ascii="Calibri" w:eastAsia="Arial Unicode MS" w:hAnsi="Calibri" w:cs="Arial Unicode MS"/>
          <w:bCs/>
          <w:color w:val="auto"/>
          <w:szCs w:val="24"/>
          <w:u w:val="none"/>
        </w:rPr>
        <w:t>&amp; Βερτίσκου</w:t>
      </w:r>
      <w:r w:rsidR="00D81373">
        <w:rPr>
          <w:rStyle w:val="Hyperlink"/>
          <w:rFonts w:ascii="Calibri" w:eastAsia="Arial Unicode MS" w:hAnsi="Calibri" w:cs="Arial Unicode MS"/>
          <w:bCs/>
          <w:color w:val="auto"/>
          <w:szCs w:val="24"/>
          <w:u w:val="none"/>
        </w:rPr>
        <w:t>.</w:t>
      </w:r>
    </w:p>
    <w:p w14:paraId="067E00A8" w14:textId="77777777" w:rsidR="00D81373" w:rsidRPr="003A3D47" w:rsidRDefault="00D81373" w:rsidP="00AA5A9C">
      <w:pPr>
        <w:spacing w:before="120" w:after="120"/>
        <w:jc w:val="both"/>
        <w:rPr>
          <w:rFonts w:ascii="Calibri" w:eastAsia="Arial Unicode MS" w:hAnsi="Calibri" w:cs="Arial Unicode MS"/>
          <w:bCs/>
          <w:szCs w:val="24"/>
        </w:rPr>
      </w:pPr>
    </w:p>
    <w:p w14:paraId="2AEBE1EF" w14:textId="77777777" w:rsidR="00712559" w:rsidRDefault="00712559" w:rsidP="00B43728">
      <w:pPr>
        <w:ind w:left="5103" w:right="521" w:hanging="6"/>
        <w:jc w:val="center"/>
        <w:rPr>
          <w:rFonts w:ascii="Calibri" w:hAnsi="Calibri" w:cs="Tahoma"/>
        </w:rPr>
      </w:pPr>
      <w:r w:rsidRPr="00172F97">
        <w:rPr>
          <w:rFonts w:ascii="Calibri" w:hAnsi="Calibri" w:cs="Tahoma"/>
        </w:rPr>
        <w:t>Με εκτίμηση,</w:t>
      </w:r>
    </w:p>
    <w:p w14:paraId="36474A71" w14:textId="77777777" w:rsidR="00B55366" w:rsidRPr="00172F97" w:rsidRDefault="00B55366" w:rsidP="00B43728">
      <w:pPr>
        <w:ind w:left="5103" w:right="521" w:hanging="6"/>
        <w:jc w:val="center"/>
        <w:rPr>
          <w:rFonts w:ascii="Calibri" w:hAnsi="Calibri" w:cs="Tahoma"/>
        </w:rPr>
      </w:pPr>
    </w:p>
    <w:p w14:paraId="67FFA8DD" w14:textId="77777777" w:rsidR="00AA5A9C" w:rsidRDefault="00AA5A9C" w:rsidP="00B43728">
      <w:pPr>
        <w:ind w:left="5103" w:right="521" w:hanging="6"/>
        <w:jc w:val="center"/>
        <w:rPr>
          <w:rFonts w:ascii="Calibri" w:hAnsi="Calibri" w:cs="Tahoma"/>
        </w:rPr>
      </w:pPr>
    </w:p>
    <w:p w14:paraId="55FE21FE" w14:textId="27E28C56" w:rsidR="00D657FC" w:rsidRDefault="00D657FC" w:rsidP="00B43728">
      <w:pPr>
        <w:ind w:left="5103" w:right="521" w:hanging="6"/>
        <w:jc w:val="center"/>
        <w:rPr>
          <w:rFonts w:ascii="Calibri" w:hAnsi="Calibri" w:cs="Tahoma"/>
        </w:rPr>
      </w:pPr>
    </w:p>
    <w:p w14:paraId="116AE2D8" w14:textId="1553A7CF" w:rsidR="00712559" w:rsidRPr="00172F97" w:rsidRDefault="00712559" w:rsidP="00B43728">
      <w:pPr>
        <w:spacing w:line="360" w:lineRule="auto"/>
        <w:ind w:left="5103" w:right="521" w:hanging="6"/>
        <w:jc w:val="center"/>
        <w:rPr>
          <w:rFonts w:ascii="Calibri" w:hAnsi="Calibri" w:cs="Tahoma"/>
        </w:rPr>
      </w:pPr>
      <w:r w:rsidRPr="00172F97">
        <w:rPr>
          <w:rFonts w:ascii="Calibri" w:hAnsi="Calibri" w:cs="Tahoma"/>
        </w:rPr>
        <w:t>Χρυσούλα Αθανασίου</w:t>
      </w:r>
    </w:p>
    <w:p w14:paraId="4C8D3C94" w14:textId="4AAABC7E" w:rsidR="001038C1" w:rsidRPr="00AA5A9C" w:rsidRDefault="00F000DE" w:rsidP="00762942">
      <w:pPr>
        <w:ind w:left="5103" w:right="521" w:hanging="6"/>
        <w:jc w:val="center"/>
        <w:rPr>
          <w:rFonts w:ascii="Calibri" w:hAnsi="Calibri" w:cs="Tahoma"/>
        </w:rPr>
      </w:pPr>
      <w:r>
        <w:rPr>
          <w:noProof/>
        </w:rPr>
        <w:drawing>
          <wp:anchor distT="0" distB="0" distL="114300" distR="114300" simplePos="0" relativeHeight="251658752" behindDoc="0" locked="0" layoutInCell="1" allowOverlap="1" wp14:anchorId="1152A169" wp14:editId="4019272C">
            <wp:simplePos x="0" y="0"/>
            <wp:positionH relativeFrom="column">
              <wp:posOffset>-537845</wp:posOffset>
            </wp:positionH>
            <wp:positionV relativeFrom="paragraph">
              <wp:posOffset>2419985</wp:posOffset>
            </wp:positionV>
            <wp:extent cx="6544945" cy="585470"/>
            <wp:effectExtent l="0" t="0" r="0" b="0"/>
            <wp:wrapTopAndBottom/>
            <wp:docPr id="6" name="Εικόνα 3" descr="C:\Users\user\Desktop\EKTAKTA\ΚΟΒΙΝΤ νοεμ20\Επιμορφ Κλιματική αλλαγή 31-3-2021\Afisa\logo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3" descr="C:\Users\user\Desktop\EKTAKTA\ΚΟΒΙΝΤ νοεμ20\Επιμορφ Κλιματική αλλαγή 31-3-2021\Afisa\logobar.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49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59" w:rsidRPr="00172F97">
        <w:rPr>
          <w:rFonts w:ascii="Calibri" w:hAnsi="Calibri" w:cs="Tahoma"/>
        </w:rPr>
        <w:t>Υπεύθυνη του ΚΠΕ</w:t>
      </w:r>
    </w:p>
    <w:sectPr w:rsidR="001038C1" w:rsidRPr="00AA5A9C" w:rsidSect="002C0D65">
      <w:footerReference w:type="default" r:id="rId13"/>
      <w:pgSz w:w="11906" w:h="16838" w:code="9"/>
      <w:pgMar w:top="1418" w:right="1701" w:bottom="1418" w:left="1701" w:header="709"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9F6C9" w14:textId="77777777" w:rsidR="00960EA6" w:rsidRDefault="00960EA6">
      <w:r>
        <w:separator/>
      </w:r>
    </w:p>
  </w:endnote>
  <w:endnote w:type="continuationSeparator" w:id="0">
    <w:p w14:paraId="32D4B9D4" w14:textId="77777777" w:rsidR="00960EA6" w:rsidRDefault="0096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A14F" w14:textId="77777777" w:rsidR="00960EA6" w:rsidRDefault="00960EA6" w:rsidP="001B4B47">
    <w:pPr>
      <w:pStyle w:val="Footer"/>
      <w:jc w:val="center"/>
      <w:rPr>
        <w:rFonts w:ascii="Verdana" w:hAnsi="Verdana"/>
        <w:sz w:val="16"/>
        <w:szCs w:val="16"/>
      </w:rPr>
    </w:pPr>
    <w:r>
      <w:rPr>
        <w:rFonts w:ascii="Verdana" w:hAnsi="Verdana"/>
        <w:sz w:val="16"/>
        <w:szCs w:val="16"/>
      </w:rPr>
      <w:t>Ταχ. Δ/νση: Α. Παπανδρέου 2 &amp; Κατσαντώνη. 56334 Ελευθέριο Κορδελιό, Θεσσαλονίκη</w:t>
    </w:r>
  </w:p>
  <w:p w14:paraId="4C341D47" w14:textId="77777777" w:rsidR="00960EA6" w:rsidRPr="003A3D47" w:rsidRDefault="00960EA6" w:rsidP="001B4B47">
    <w:pPr>
      <w:pStyle w:val="Footer"/>
      <w:tabs>
        <w:tab w:val="clear" w:pos="4153"/>
      </w:tabs>
      <w:ind w:left="2127" w:hanging="2127"/>
      <w:jc w:val="center"/>
      <w:rPr>
        <w:rFonts w:ascii="Calibri" w:hAnsi="Calibri"/>
        <w:sz w:val="20"/>
      </w:rPr>
    </w:pPr>
    <w:r>
      <w:rPr>
        <w:rFonts w:ascii="Verdana" w:hAnsi="Verdana"/>
        <w:sz w:val="16"/>
        <w:szCs w:val="16"/>
        <w:lang w:val="fr-FR"/>
      </w:rPr>
      <w:tab/>
    </w:r>
    <w:hyperlink r:id="rId1" w:history="1">
      <w:r>
        <w:rPr>
          <w:rStyle w:val="Hyperlink"/>
          <w:rFonts w:ascii="Verdana" w:hAnsi="Verdana"/>
          <w:sz w:val="16"/>
          <w:szCs w:val="16"/>
          <w:lang w:val="fr-FR"/>
        </w:rPr>
        <w:t>http://kpe-thess.gr</w:t>
      </w:r>
    </w:hyperlink>
    <w:r>
      <w:rPr>
        <w:rFonts w:ascii="Verdana" w:hAnsi="Verdana"/>
        <w:sz w:val="16"/>
        <w:szCs w:val="16"/>
        <w:lang w:val="fr-FR"/>
      </w:rPr>
      <w:t xml:space="preserve">,  e-mail: </w:t>
    </w:r>
    <w:hyperlink r:id="rId2" w:history="1">
      <w:r w:rsidRPr="00B8342F">
        <w:rPr>
          <w:rStyle w:val="Hyperlink"/>
          <w:rFonts w:ascii="Verdana" w:hAnsi="Verdana"/>
          <w:sz w:val="16"/>
          <w:szCs w:val="16"/>
          <w:lang w:val="fr-FR"/>
        </w:rPr>
        <w:t>kpe</w:t>
      </w:r>
      <w:r w:rsidRPr="003A3D47">
        <w:rPr>
          <w:rStyle w:val="Hyperlink"/>
          <w:rFonts w:ascii="Verdana" w:hAnsi="Verdana"/>
          <w:sz w:val="16"/>
          <w:szCs w:val="16"/>
        </w:rPr>
        <w:t>@</w:t>
      </w:r>
      <w:r w:rsidRPr="00B8342F">
        <w:rPr>
          <w:rStyle w:val="Hyperlink"/>
          <w:rFonts w:ascii="Verdana" w:hAnsi="Verdana"/>
          <w:sz w:val="16"/>
          <w:szCs w:val="16"/>
          <w:lang w:val="en-US"/>
        </w:rPr>
        <w:t>kpe</w:t>
      </w:r>
      <w:r w:rsidRPr="00B8342F">
        <w:rPr>
          <w:rStyle w:val="Hyperlink"/>
          <w:rFonts w:ascii="Verdana" w:hAnsi="Verdana"/>
          <w:sz w:val="16"/>
          <w:szCs w:val="16"/>
          <w:lang w:val="fr-FR"/>
        </w:rPr>
        <w:t>-thess.gr</w:t>
      </w:r>
    </w:hyperlink>
    <w:r>
      <w:rPr>
        <w:rFonts w:ascii="Verdana" w:hAnsi="Verdana"/>
        <w:sz w:val="16"/>
        <w:szCs w:val="16"/>
        <w:lang w:val="fr-FR"/>
      </w:rPr>
      <w:tab/>
    </w:r>
    <w:r>
      <w:rPr>
        <w:rFonts w:ascii="Verdana" w:hAnsi="Verdana"/>
        <w:sz w:val="16"/>
        <w:szCs w:val="16"/>
        <w:lang w:val="fr-FR"/>
      </w:rPr>
      <w:tab/>
    </w:r>
    <w:r>
      <w:rPr>
        <w:rFonts w:ascii="Verdana" w:hAnsi="Verdana"/>
        <w:sz w:val="16"/>
        <w:szCs w:val="16"/>
        <w:lang w:val="fr-FR"/>
      </w:rPr>
      <w:tab/>
    </w:r>
    <w:r w:rsidR="00BC1049" w:rsidRPr="001B4B47">
      <w:rPr>
        <w:rFonts w:ascii="Calibri" w:hAnsi="Calibri"/>
        <w:sz w:val="20"/>
      </w:rPr>
      <w:fldChar w:fldCharType="begin"/>
    </w:r>
    <w:r w:rsidRPr="001B4B47">
      <w:rPr>
        <w:rFonts w:ascii="Calibri" w:hAnsi="Calibri"/>
        <w:sz w:val="20"/>
        <w:lang w:val="en-US"/>
      </w:rPr>
      <w:instrText>PAGE</w:instrText>
    </w:r>
    <w:r w:rsidRPr="003A3D47">
      <w:rPr>
        <w:rFonts w:ascii="Calibri" w:hAnsi="Calibri"/>
        <w:sz w:val="20"/>
      </w:rPr>
      <w:instrText xml:space="preserve">   \* </w:instrText>
    </w:r>
    <w:r w:rsidRPr="001B4B47">
      <w:rPr>
        <w:rFonts w:ascii="Calibri" w:hAnsi="Calibri"/>
        <w:sz w:val="20"/>
        <w:lang w:val="en-US"/>
      </w:rPr>
      <w:instrText>MERGEFORMAT</w:instrText>
    </w:r>
    <w:r w:rsidR="00BC1049" w:rsidRPr="001B4B47">
      <w:rPr>
        <w:rFonts w:ascii="Calibri" w:hAnsi="Calibri"/>
        <w:sz w:val="20"/>
      </w:rPr>
      <w:fldChar w:fldCharType="separate"/>
    </w:r>
    <w:r w:rsidR="00BC49C7" w:rsidRPr="00BC49C7">
      <w:rPr>
        <w:rFonts w:ascii="Calibri" w:hAnsi="Calibri"/>
        <w:noProof/>
        <w:sz w:val="20"/>
      </w:rPr>
      <w:t>2</w:t>
    </w:r>
    <w:r w:rsidR="00BC1049" w:rsidRPr="001B4B47">
      <w:rPr>
        <w:rFonts w:ascii="Calibri" w:hAnsi="Calibri"/>
        <w:sz w:val="20"/>
      </w:rPr>
      <w:fldChar w:fldCharType="end"/>
    </w:r>
  </w:p>
  <w:p w14:paraId="065414DF" w14:textId="77777777" w:rsidR="00960EA6" w:rsidRPr="00A54391" w:rsidRDefault="00960EA6">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6B31" w14:textId="77777777" w:rsidR="00960EA6" w:rsidRDefault="00960EA6">
      <w:r>
        <w:separator/>
      </w:r>
    </w:p>
  </w:footnote>
  <w:footnote w:type="continuationSeparator" w:id="0">
    <w:p w14:paraId="365D9798" w14:textId="77777777" w:rsidR="00960EA6" w:rsidRDefault="0096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36"/>
        </w:tabs>
        <w:ind w:left="736" w:hanging="360"/>
      </w:pPr>
      <w:rPr>
        <w:rFonts w:ascii="Wingdings 2" w:hAnsi="Wingdings 2"/>
      </w:rPr>
    </w:lvl>
    <w:lvl w:ilvl="1">
      <w:start w:val="1"/>
      <w:numFmt w:val="bullet"/>
      <w:lvlText w:val="◦"/>
      <w:lvlJc w:val="left"/>
      <w:pPr>
        <w:tabs>
          <w:tab w:val="num" w:pos="1096"/>
        </w:tabs>
        <w:ind w:left="1096" w:hanging="360"/>
      </w:pPr>
      <w:rPr>
        <w:rFonts w:ascii="OpenSymbol" w:eastAsia="OpenSymbol"/>
      </w:rPr>
    </w:lvl>
    <w:lvl w:ilvl="2">
      <w:start w:val="1"/>
      <w:numFmt w:val="bullet"/>
      <w:lvlText w:val="▪"/>
      <w:lvlJc w:val="left"/>
      <w:pPr>
        <w:tabs>
          <w:tab w:val="num" w:pos="1456"/>
        </w:tabs>
        <w:ind w:left="1456" w:hanging="360"/>
      </w:pPr>
      <w:rPr>
        <w:rFonts w:ascii="OpenSymbol" w:eastAsia="OpenSymbol"/>
      </w:rPr>
    </w:lvl>
    <w:lvl w:ilvl="3">
      <w:start w:val="1"/>
      <w:numFmt w:val="bullet"/>
      <w:lvlText w:val=""/>
      <w:lvlJc w:val="left"/>
      <w:pPr>
        <w:tabs>
          <w:tab w:val="num" w:pos="1816"/>
        </w:tabs>
        <w:ind w:left="1816" w:hanging="360"/>
      </w:pPr>
      <w:rPr>
        <w:rFonts w:ascii="Wingdings 2" w:hAnsi="Wingdings 2"/>
      </w:rPr>
    </w:lvl>
    <w:lvl w:ilvl="4">
      <w:start w:val="1"/>
      <w:numFmt w:val="bullet"/>
      <w:lvlText w:val="◦"/>
      <w:lvlJc w:val="left"/>
      <w:pPr>
        <w:tabs>
          <w:tab w:val="num" w:pos="2176"/>
        </w:tabs>
        <w:ind w:left="2176" w:hanging="360"/>
      </w:pPr>
      <w:rPr>
        <w:rFonts w:ascii="OpenSymbol" w:eastAsia="OpenSymbol"/>
      </w:rPr>
    </w:lvl>
    <w:lvl w:ilvl="5">
      <w:start w:val="1"/>
      <w:numFmt w:val="bullet"/>
      <w:lvlText w:val="▪"/>
      <w:lvlJc w:val="left"/>
      <w:pPr>
        <w:tabs>
          <w:tab w:val="num" w:pos="2536"/>
        </w:tabs>
        <w:ind w:left="2536" w:hanging="360"/>
      </w:pPr>
      <w:rPr>
        <w:rFonts w:ascii="OpenSymbol" w:eastAsia="OpenSymbol"/>
      </w:rPr>
    </w:lvl>
    <w:lvl w:ilvl="6">
      <w:start w:val="1"/>
      <w:numFmt w:val="bullet"/>
      <w:lvlText w:val=""/>
      <w:lvlJc w:val="left"/>
      <w:pPr>
        <w:tabs>
          <w:tab w:val="num" w:pos="2896"/>
        </w:tabs>
        <w:ind w:left="2896" w:hanging="360"/>
      </w:pPr>
      <w:rPr>
        <w:rFonts w:ascii="Wingdings 2" w:hAnsi="Wingdings 2"/>
      </w:rPr>
    </w:lvl>
    <w:lvl w:ilvl="7">
      <w:start w:val="1"/>
      <w:numFmt w:val="bullet"/>
      <w:lvlText w:val="◦"/>
      <w:lvlJc w:val="left"/>
      <w:pPr>
        <w:tabs>
          <w:tab w:val="num" w:pos="3256"/>
        </w:tabs>
        <w:ind w:left="3256" w:hanging="360"/>
      </w:pPr>
      <w:rPr>
        <w:rFonts w:ascii="OpenSymbol" w:eastAsia="OpenSymbol"/>
      </w:rPr>
    </w:lvl>
    <w:lvl w:ilvl="8">
      <w:start w:val="1"/>
      <w:numFmt w:val="bullet"/>
      <w:lvlText w:val="▪"/>
      <w:lvlJc w:val="left"/>
      <w:pPr>
        <w:tabs>
          <w:tab w:val="num" w:pos="3616"/>
        </w:tabs>
        <w:ind w:left="3616" w:hanging="360"/>
      </w:pPr>
      <w:rPr>
        <w:rFonts w:ascii="OpenSymbol" w:eastAsia="OpenSymbol"/>
      </w:rPr>
    </w:lvl>
  </w:abstractNum>
  <w:abstractNum w:abstractNumId="1" w15:restartNumberingAfterBreak="0">
    <w:nsid w:val="00000003"/>
    <w:multiLevelType w:val="multilevel"/>
    <w:tmpl w:val="00000003"/>
    <w:lvl w:ilvl="0">
      <w:start w:val="1"/>
      <w:numFmt w:val="bullet"/>
      <w:lvlText w:val=""/>
      <w:lvlJc w:val="left"/>
      <w:pPr>
        <w:tabs>
          <w:tab w:val="num" w:pos="736"/>
        </w:tabs>
        <w:ind w:left="736" w:hanging="360"/>
      </w:pPr>
      <w:rPr>
        <w:rFonts w:ascii="Wingdings 2" w:hAnsi="Wingdings 2"/>
      </w:rPr>
    </w:lvl>
    <w:lvl w:ilvl="1">
      <w:start w:val="1"/>
      <w:numFmt w:val="bullet"/>
      <w:lvlText w:val="◦"/>
      <w:lvlJc w:val="left"/>
      <w:pPr>
        <w:tabs>
          <w:tab w:val="num" w:pos="1096"/>
        </w:tabs>
        <w:ind w:left="1096" w:hanging="360"/>
      </w:pPr>
      <w:rPr>
        <w:rFonts w:ascii="OpenSymbol" w:eastAsia="OpenSymbol"/>
      </w:rPr>
    </w:lvl>
    <w:lvl w:ilvl="2">
      <w:start w:val="1"/>
      <w:numFmt w:val="bullet"/>
      <w:lvlText w:val="▪"/>
      <w:lvlJc w:val="left"/>
      <w:pPr>
        <w:tabs>
          <w:tab w:val="num" w:pos="1456"/>
        </w:tabs>
        <w:ind w:left="1456" w:hanging="360"/>
      </w:pPr>
      <w:rPr>
        <w:rFonts w:ascii="OpenSymbol" w:eastAsia="OpenSymbol"/>
      </w:rPr>
    </w:lvl>
    <w:lvl w:ilvl="3">
      <w:start w:val="1"/>
      <w:numFmt w:val="bullet"/>
      <w:lvlText w:val=""/>
      <w:lvlJc w:val="left"/>
      <w:pPr>
        <w:tabs>
          <w:tab w:val="num" w:pos="1816"/>
        </w:tabs>
        <w:ind w:left="1816" w:hanging="360"/>
      </w:pPr>
      <w:rPr>
        <w:rFonts w:ascii="Wingdings 2" w:hAnsi="Wingdings 2"/>
      </w:rPr>
    </w:lvl>
    <w:lvl w:ilvl="4">
      <w:start w:val="1"/>
      <w:numFmt w:val="bullet"/>
      <w:lvlText w:val="◦"/>
      <w:lvlJc w:val="left"/>
      <w:pPr>
        <w:tabs>
          <w:tab w:val="num" w:pos="2176"/>
        </w:tabs>
        <w:ind w:left="2176" w:hanging="360"/>
      </w:pPr>
      <w:rPr>
        <w:rFonts w:ascii="OpenSymbol" w:eastAsia="OpenSymbol"/>
      </w:rPr>
    </w:lvl>
    <w:lvl w:ilvl="5">
      <w:start w:val="1"/>
      <w:numFmt w:val="bullet"/>
      <w:lvlText w:val="▪"/>
      <w:lvlJc w:val="left"/>
      <w:pPr>
        <w:tabs>
          <w:tab w:val="num" w:pos="2536"/>
        </w:tabs>
        <w:ind w:left="2536" w:hanging="360"/>
      </w:pPr>
      <w:rPr>
        <w:rFonts w:ascii="OpenSymbol" w:eastAsia="OpenSymbol"/>
      </w:rPr>
    </w:lvl>
    <w:lvl w:ilvl="6">
      <w:start w:val="1"/>
      <w:numFmt w:val="bullet"/>
      <w:lvlText w:val=""/>
      <w:lvlJc w:val="left"/>
      <w:pPr>
        <w:tabs>
          <w:tab w:val="num" w:pos="2896"/>
        </w:tabs>
        <w:ind w:left="2896" w:hanging="360"/>
      </w:pPr>
      <w:rPr>
        <w:rFonts w:ascii="Wingdings 2" w:hAnsi="Wingdings 2"/>
      </w:rPr>
    </w:lvl>
    <w:lvl w:ilvl="7">
      <w:start w:val="1"/>
      <w:numFmt w:val="bullet"/>
      <w:lvlText w:val="◦"/>
      <w:lvlJc w:val="left"/>
      <w:pPr>
        <w:tabs>
          <w:tab w:val="num" w:pos="3256"/>
        </w:tabs>
        <w:ind w:left="3256" w:hanging="360"/>
      </w:pPr>
      <w:rPr>
        <w:rFonts w:ascii="OpenSymbol" w:eastAsia="OpenSymbol"/>
      </w:rPr>
    </w:lvl>
    <w:lvl w:ilvl="8">
      <w:start w:val="1"/>
      <w:numFmt w:val="bullet"/>
      <w:lvlText w:val="▪"/>
      <w:lvlJc w:val="left"/>
      <w:pPr>
        <w:tabs>
          <w:tab w:val="num" w:pos="3616"/>
        </w:tabs>
        <w:ind w:left="3616" w:hanging="360"/>
      </w:pPr>
      <w:rPr>
        <w:rFonts w:ascii="OpenSymbol" w:eastAsia="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4" w15:restartNumberingAfterBreak="0">
    <w:nsid w:val="00000006"/>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0000008"/>
    <w:multiLevelType w:val="multilevel"/>
    <w:tmpl w:val="0000000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9"/>
    <w:multiLevelType w:val="multilevel"/>
    <w:tmpl w:val="00000009"/>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multilevel"/>
    <w:tmpl w:val="0000000A"/>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15:restartNumberingAfterBreak="0">
    <w:nsid w:val="0000000B"/>
    <w:multiLevelType w:val="multilevel"/>
    <w:tmpl w:val="0000000B"/>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0000000C"/>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2" w15:restartNumberingAfterBreak="0">
    <w:nsid w:val="0000000E"/>
    <w:multiLevelType w:val="multilevel"/>
    <w:tmpl w:val="0000000E"/>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F"/>
    <w:multiLevelType w:val="multilevel"/>
    <w:tmpl w:val="0000000F"/>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4" w15:restartNumberingAfterBreak="0">
    <w:nsid w:val="00000010"/>
    <w:multiLevelType w:val="multilevel"/>
    <w:tmpl w:val="00000010"/>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1"/>
    <w:multiLevelType w:val="multilevel"/>
    <w:tmpl w:val="00000011"/>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2"/>
    <w:multiLevelType w:val="multilevel"/>
    <w:tmpl w:val="00000012"/>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1EF016E9"/>
    <w:multiLevelType w:val="hybridMultilevel"/>
    <w:tmpl w:val="7AE654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5645EDB"/>
    <w:multiLevelType w:val="hybridMultilevel"/>
    <w:tmpl w:val="86C4B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2930547"/>
    <w:multiLevelType w:val="hybridMultilevel"/>
    <w:tmpl w:val="51C0920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15:restartNumberingAfterBreak="0">
    <w:nsid w:val="55462BD4"/>
    <w:multiLevelType w:val="hybridMultilevel"/>
    <w:tmpl w:val="15B089E4"/>
    <w:lvl w:ilvl="0" w:tplc="1AB87578">
      <w:numFmt w:val="bullet"/>
      <w:lvlText w:val="-"/>
      <w:lvlJc w:val="left"/>
      <w:pPr>
        <w:ind w:left="720" w:hanging="360"/>
      </w:pPr>
      <w:rPr>
        <w:rFonts w:ascii="Calibri" w:eastAsia="Arial Unicode MS" w:hAnsi="Calibri" w:cs="Arial Unicode M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5E5028"/>
    <w:multiLevelType w:val="hybridMultilevel"/>
    <w:tmpl w:val="867E029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2" w15:restartNumberingAfterBreak="0">
    <w:nsid w:val="64CB0F26"/>
    <w:multiLevelType w:val="hybridMultilevel"/>
    <w:tmpl w:val="CD4A058A"/>
    <w:lvl w:ilvl="0" w:tplc="0408000F">
      <w:start w:val="1"/>
      <w:numFmt w:val="decimal"/>
      <w:lvlText w:val="%1."/>
      <w:lvlJc w:val="left"/>
      <w:pPr>
        <w:ind w:left="749" w:hanging="360"/>
      </w:pPr>
    </w:lvl>
    <w:lvl w:ilvl="1" w:tplc="04080019" w:tentative="1">
      <w:start w:val="1"/>
      <w:numFmt w:val="lowerLetter"/>
      <w:lvlText w:val="%2."/>
      <w:lvlJc w:val="left"/>
      <w:pPr>
        <w:ind w:left="1469" w:hanging="360"/>
      </w:pPr>
    </w:lvl>
    <w:lvl w:ilvl="2" w:tplc="0408001B" w:tentative="1">
      <w:start w:val="1"/>
      <w:numFmt w:val="lowerRoman"/>
      <w:lvlText w:val="%3."/>
      <w:lvlJc w:val="right"/>
      <w:pPr>
        <w:ind w:left="2189" w:hanging="180"/>
      </w:pPr>
    </w:lvl>
    <w:lvl w:ilvl="3" w:tplc="0408000F" w:tentative="1">
      <w:start w:val="1"/>
      <w:numFmt w:val="decimal"/>
      <w:lvlText w:val="%4."/>
      <w:lvlJc w:val="left"/>
      <w:pPr>
        <w:ind w:left="2909" w:hanging="360"/>
      </w:pPr>
    </w:lvl>
    <w:lvl w:ilvl="4" w:tplc="04080019" w:tentative="1">
      <w:start w:val="1"/>
      <w:numFmt w:val="lowerLetter"/>
      <w:lvlText w:val="%5."/>
      <w:lvlJc w:val="left"/>
      <w:pPr>
        <w:ind w:left="3629" w:hanging="360"/>
      </w:pPr>
    </w:lvl>
    <w:lvl w:ilvl="5" w:tplc="0408001B" w:tentative="1">
      <w:start w:val="1"/>
      <w:numFmt w:val="lowerRoman"/>
      <w:lvlText w:val="%6."/>
      <w:lvlJc w:val="right"/>
      <w:pPr>
        <w:ind w:left="4349" w:hanging="180"/>
      </w:pPr>
    </w:lvl>
    <w:lvl w:ilvl="6" w:tplc="0408000F" w:tentative="1">
      <w:start w:val="1"/>
      <w:numFmt w:val="decimal"/>
      <w:lvlText w:val="%7."/>
      <w:lvlJc w:val="left"/>
      <w:pPr>
        <w:ind w:left="5069" w:hanging="360"/>
      </w:pPr>
    </w:lvl>
    <w:lvl w:ilvl="7" w:tplc="04080019" w:tentative="1">
      <w:start w:val="1"/>
      <w:numFmt w:val="lowerLetter"/>
      <w:lvlText w:val="%8."/>
      <w:lvlJc w:val="left"/>
      <w:pPr>
        <w:ind w:left="5789" w:hanging="360"/>
      </w:pPr>
    </w:lvl>
    <w:lvl w:ilvl="8" w:tplc="0408001B" w:tentative="1">
      <w:start w:val="1"/>
      <w:numFmt w:val="lowerRoman"/>
      <w:lvlText w:val="%9."/>
      <w:lvlJc w:val="right"/>
      <w:pPr>
        <w:ind w:left="6509" w:hanging="180"/>
      </w:pPr>
    </w:lvl>
  </w:abstractNum>
  <w:abstractNum w:abstractNumId="23" w15:restartNumberingAfterBreak="0">
    <w:nsid w:val="655419C0"/>
    <w:multiLevelType w:val="hybridMultilevel"/>
    <w:tmpl w:val="13F64C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23"/>
  </w:num>
  <w:num w:numId="20">
    <w:abstractNumId w:val="17"/>
  </w:num>
  <w:num w:numId="21">
    <w:abstractNumId w:val="22"/>
  </w:num>
  <w:num w:numId="22">
    <w:abstractNumId w:val="21"/>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391"/>
    <w:rsid w:val="000069F6"/>
    <w:rsid w:val="000276F8"/>
    <w:rsid w:val="00055836"/>
    <w:rsid w:val="00056101"/>
    <w:rsid w:val="00072399"/>
    <w:rsid w:val="00090558"/>
    <w:rsid w:val="00090B88"/>
    <w:rsid w:val="000916FD"/>
    <w:rsid w:val="00092FB4"/>
    <w:rsid w:val="000A3F85"/>
    <w:rsid w:val="000B6867"/>
    <w:rsid w:val="000C0A92"/>
    <w:rsid w:val="000D6CEC"/>
    <w:rsid w:val="001038C1"/>
    <w:rsid w:val="00115F69"/>
    <w:rsid w:val="00120D40"/>
    <w:rsid w:val="00122CBC"/>
    <w:rsid w:val="0013266A"/>
    <w:rsid w:val="0016714E"/>
    <w:rsid w:val="00171F7B"/>
    <w:rsid w:val="0018415E"/>
    <w:rsid w:val="00196784"/>
    <w:rsid w:val="001A7A16"/>
    <w:rsid w:val="001B013D"/>
    <w:rsid w:val="001B3BF7"/>
    <w:rsid w:val="001B4B47"/>
    <w:rsid w:val="00213CD0"/>
    <w:rsid w:val="00246EE6"/>
    <w:rsid w:val="00251C72"/>
    <w:rsid w:val="0025466C"/>
    <w:rsid w:val="00257326"/>
    <w:rsid w:val="00261D8E"/>
    <w:rsid w:val="00265461"/>
    <w:rsid w:val="00265D01"/>
    <w:rsid w:val="00275E6E"/>
    <w:rsid w:val="00295945"/>
    <w:rsid w:val="00297259"/>
    <w:rsid w:val="002B3779"/>
    <w:rsid w:val="002B6992"/>
    <w:rsid w:val="002C0135"/>
    <w:rsid w:val="002C0D65"/>
    <w:rsid w:val="002C2330"/>
    <w:rsid w:val="002F5AEA"/>
    <w:rsid w:val="00304ACA"/>
    <w:rsid w:val="00321E2E"/>
    <w:rsid w:val="003565A2"/>
    <w:rsid w:val="00372BC5"/>
    <w:rsid w:val="003A0B6F"/>
    <w:rsid w:val="003A3D47"/>
    <w:rsid w:val="003D64D4"/>
    <w:rsid w:val="003E54A6"/>
    <w:rsid w:val="003E60B5"/>
    <w:rsid w:val="00402CD6"/>
    <w:rsid w:val="00414EE5"/>
    <w:rsid w:val="00474DAB"/>
    <w:rsid w:val="0047677C"/>
    <w:rsid w:val="00477FBF"/>
    <w:rsid w:val="004854FC"/>
    <w:rsid w:val="00490922"/>
    <w:rsid w:val="00492F59"/>
    <w:rsid w:val="00492FED"/>
    <w:rsid w:val="004974A8"/>
    <w:rsid w:val="004A77C9"/>
    <w:rsid w:val="004B44D5"/>
    <w:rsid w:val="004B7053"/>
    <w:rsid w:val="004C622A"/>
    <w:rsid w:val="004D1243"/>
    <w:rsid w:val="004E60E2"/>
    <w:rsid w:val="004E65D4"/>
    <w:rsid w:val="004F20FF"/>
    <w:rsid w:val="00505378"/>
    <w:rsid w:val="00530260"/>
    <w:rsid w:val="0053788D"/>
    <w:rsid w:val="00552AD2"/>
    <w:rsid w:val="005573DF"/>
    <w:rsid w:val="00573461"/>
    <w:rsid w:val="005832A8"/>
    <w:rsid w:val="00590C44"/>
    <w:rsid w:val="00593ADE"/>
    <w:rsid w:val="005A3D37"/>
    <w:rsid w:val="005B1B06"/>
    <w:rsid w:val="005B56F3"/>
    <w:rsid w:val="005B6B65"/>
    <w:rsid w:val="005C02EF"/>
    <w:rsid w:val="005C47C6"/>
    <w:rsid w:val="005C598B"/>
    <w:rsid w:val="005D47D3"/>
    <w:rsid w:val="005E6A37"/>
    <w:rsid w:val="00604053"/>
    <w:rsid w:val="006052AC"/>
    <w:rsid w:val="00605549"/>
    <w:rsid w:val="00614746"/>
    <w:rsid w:val="00627C2A"/>
    <w:rsid w:val="0063154D"/>
    <w:rsid w:val="00642689"/>
    <w:rsid w:val="006578EB"/>
    <w:rsid w:val="0066272F"/>
    <w:rsid w:val="00682F27"/>
    <w:rsid w:val="006B3E2B"/>
    <w:rsid w:val="006C3BB6"/>
    <w:rsid w:val="006D21F4"/>
    <w:rsid w:val="0070629D"/>
    <w:rsid w:val="00712559"/>
    <w:rsid w:val="00715EE8"/>
    <w:rsid w:val="00762942"/>
    <w:rsid w:val="00783AF2"/>
    <w:rsid w:val="0078544C"/>
    <w:rsid w:val="00790EDC"/>
    <w:rsid w:val="007A2EF7"/>
    <w:rsid w:val="007A4249"/>
    <w:rsid w:val="007D0E24"/>
    <w:rsid w:val="007D7727"/>
    <w:rsid w:val="007F358B"/>
    <w:rsid w:val="008051F3"/>
    <w:rsid w:val="00817760"/>
    <w:rsid w:val="00824FBF"/>
    <w:rsid w:val="00852B3D"/>
    <w:rsid w:val="00857C0D"/>
    <w:rsid w:val="00864BBF"/>
    <w:rsid w:val="00890A8E"/>
    <w:rsid w:val="00894A20"/>
    <w:rsid w:val="008C1553"/>
    <w:rsid w:val="008D37FF"/>
    <w:rsid w:val="008F139A"/>
    <w:rsid w:val="00914CF5"/>
    <w:rsid w:val="009171B5"/>
    <w:rsid w:val="00944012"/>
    <w:rsid w:val="00951BF6"/>
    <w:rsid w:val="009523E4"/>
    <w:rsid w:val="00960EA6"/>
    <w:rsid w:val="00984430"/>
    <w:rsid w:val="00991D9F"/>
    <w:rsid w:val="009923C3"/>
    <w:rsid w:val="009A165F"/>
    <w:rsid w:val="009B07AA"/>
    <w:rsid w:val="009B3020"/>
    <w:rsid w:val="00A07FF1"/>
    <w:rsid w:val="00A264E5"/>
    <w:rsid w:val="00A54391"/>
    <w:rsid w:val="00A56C02"/>
    <w:rsid w:val="00A824DF"/>
    <w:rsid w:val="00AA5A9C"/>
    <w:rsid w:val="00AD5C6A"/>
    <w:rsid w:val="00AD7669"/>
    <w:rsid w:val="00AF57EB"/>
    <w:rsid w:val="00B373D2"/>
    <w:rsid w:val="00B407F9"/>
    <w:rsid w:val="00B43728"/>
    <w:rsid w:val="00B458B0"/>
    <w:rsid w:val="00B55366"/>
    <w:rsid w:val="00B554E9"/>
    <w:rsid w:val="00B63A7D"/>
    <w:rsid w:val="00B929D3"/>
    <w:rsid w:val="00BA2659"/>
    <w:rsid w:val="00BA5735"/>
    <w:rsid w:val="00BA7DF2"/>
    <w:rsid w:val="00BC1049"/>
    <w:rsid w:val="00BC49C7"/>
    <w:rsid w:val="00BD48CB"/>
    <w:rsid w:val="00BD4E00"/>
    <w:rsid w:val="00C03AE7"/>
    <w:rsid w:val="00C07864"/>
    <w:rsid w:val="00C16AE9"/>
    <w:rsid w:val="00C17591"/>
    <w:rsid w:val="00C2465A"/>
    <w:rsid w:val="00C37EE8"/>
    <w:rsid w:val="00C46423"/>
    <w:rsid w:val="00C82528"/>
    <w:rsid w:val="00C900C3"/>
    <w:rsid w:val="00C952BA"/>
    <w:rsid w:val="00CA425A"/>
    <w:rsid w:val="00CA77C6"/>
    <w:rsid w:val="00CD439C"/>
    <w:rsid w:val="00CF5B04"/>
    <w:rsid w:val="00D031C9"/>
    <w:rsid w:val="00D03B96"/>
    <w:rsid w:val="00D2553A"/>
    <w:rsid w:val="00D26ABB"/>
    <w:rsid w:val="00D42E07"/>
    <w:rsid w:val="00D47BC8"/>
    <w:rsid w:val="00D64DF0"/>
    <w:rsid w:val="00D657FC"/>
    <w:rsid w:val="00D67502"/>
    <w:rsid w:val="00D81373"/>
    <w:rsid w:val="00D93A9E"/>
    <w:rsid w:val="00D94FD6"/>
    <w:rsid w:val="00D96724"/>
    <w:rsid w:val="00DA320E"/>
    <w:rsid w:val="00DA5248"/>
    <w:rsid w:val="00DB3075"/>
    <w:rsid w:val="00DC5D9C"/>
    <w:rsid w:val="00DD4705"/>
    <w:rsid w:val="00DD6EBD"/>
    <w:rsid w:val="00E04A52"/>
    <w:rsid w:val="00E1460A"/>
    <w:rsid w:val="00E30517"/>
    <w:rsid w:val="00E341B0"/>
    <w:rsid w:val="00E55CE4"/>
    <w:rsid w:val="00E609EE"/>
    <w:rsid w:val="00E770FB"/>
    <w:rsid w:val="00E77D8E"/>
    <w:rsid w:val="00E9330D"/>
    <w:rsid w:val="00EA3A3B"/>
    <w:rsid w:val="00EC2C0A"/>
    <w:rsid w:val="00ED2E25"/>
    <w:rsid w:val="00EE70EF"/>
    <w:rsid w:val="00F000DE"/>
    <w:rsid w:val="00F024F7"/>
    <w:rsid w:val="00F06CC6"/>
    <w:rsid w:val="00F1110D"/>
    <w:rsid w:val="00F14E76"/>
    <w:rsid w:val="00F16442"/>
    <w:rsid w:val="00F367A0"/>
    <w:rsid w:val="00F3761D"/>
    <w:rsid w:val="00F47BE8"/>
    <w:rsid w:val="00F60088"/>
    <w:rsid w:val="00F8420D"/>
    <w:rsid w:val="00F844B4"/>
    <w:rsid w:val="00F90611"/>
    <w:rsid w:val="00FC1A34"/>
    <w:rsid w:val="00FD1E4F"/>
    <w:rsid w:val="00FE2917"/>
    <w:rsid w:val="00FE4310"/>
    <w:rsid w:val="00FF6A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A38BF10"/>
  <w15:docId w15:val="{FDAE0A1D-D785-4987-B70B-7A5B5794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39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391"/>
    <w:pPr>
      <w:tabs>
        <w:tab w:val="center" w:pos="4536"/>
        <w:tab w:val="right" w:pos="9072"/>
      </w:tabs>
    </w:pPr>
  </w:style>
  <w:style w:type="character" w:customStyle="1" w:styleId="HeaderChar">
    <w:name w:val="Header Char"/>
    <w:link w:val="Header"/>
    <w:rsid w:val="00A54391"/>
    <w:rPr>
      <w:sz w:val="24"/>
      <w:lang w:val="el-GR" w:eastAsia="el-GR" w:bidi="ar-SA"/>
    </w:rPr>
  </w:style>
  <w:style w:type="paragraph" w:styleId="Footer">
    <w:name w:val="footer"/>
    <w:basedOn w:val="Normal"/>
    <w:link w:val="FooterChar"/>
    <w:uiPriority w:val="99"/>
    <w:rsid w:val="00A54391"/>
    <w:pPr>
      <w:tabs>
        <w:tab w:val="center" w:pos="4153"/>
        <w:tab w:val="right" w:pos="8306"/>
      </w:tabs>
    </w:pPr>
  </w:style>
  <w:style w:type="character" w:customStyle="1" w:styleId="FooterChar">
    <w:name w:val="Footer Char"/>
    <w:link w:val="Footer"/>
    <w:uiPriority w:val="99"/>
    <w:rsid w:val="00A54391"/>
    <w:rPr>
      <w:sz w:val="24"/>
      <w:lang w:val="el-GR" w:eastAsia="el-GR" w:bidi="ar-SA"/>
    </w:rPr>
  </w:style>
  <w:style w:type="character" w:styleId="Hyperlink">
    <w:name w:val="Hyperlink"/>
    <w:rsid w:val="00A54391"/>
    <w:rPr>
      <w:color w:val="0000FF"/>
      <w:u w:val="single"/>
    </w:rPr>
  </w:style>
  <w:style w:type="paragraph" w:customStyle="1" w:styleId="Default">
    <w:name w:val="Default"/>
    <w:rsid w:val="00AD7669"/>
    <w:pPr>
      <w:autoSpaceDE w:val="0"/>
      <w:autoSpaceDN w:val="0"/>
      <w:adjustRightInd w:val="0"/>
    </w:pPr>
    <w:rPr>
      <w:color w:val="000000"/>
      <w:sz w:val="24"/>
      <w:szCs w:val="24"/>
    </w:rPr>
  </w:style>
  <w:style w:type="character" w:styleId="Emphasis">
    <w:name w:val="Emphasis"/>
    <w:qFormat/>
    <w:rsid w:val="00F8420D"/>
    <w:rPr>
      <w:i/>
      <w:iCs/>
    </w:rPr>
  </w:style>
  <w:style w:type="paragraph" w:styleId="BodyText">
    <w:name w:val="Body Text"/>
    <w:basedOn w:val="Normal"/>
    <w:link w:val="BodyTextChar"/>
    <w:rsid w:val="00712559"/>
    <w:pPr>
      <w:widowControl w:val="0"/>
      <w:suppressAutoHyphens/>
      <w:spacing w:after="120"/>
    </w:pPr>
    <w:rPr>
      <w:rFonts w:eastAsia="SimSun"/>
      <w:kern w:val="1"/>
      <w:szCs w:val="24"/>
      <w:lang w:eastAsia="hi-IN" w:bidi="hi-IN"/>
    </w:rPr>
  </w:style>
  <w:style w:type="character" w:customStyle="1" w:styleId="BodyTextChar">
    <w:name w:val="Body Text Char"/>
    <w:link w:val="BodyText"/>
    <w:rsid w:val="00712559"/>
    <w:rPr>
      <w:rFonts w:eastAsia="SimSun"/>
      <w:kern w:val="1"/>
      <w:sz w:val="24"/>
      <w:szCs w:val="24"/>
      <w:lang w:eastAsia="hi-IN" w:bidi="hi-IN"/>
    </w:rPr>
  </w:style>
  <w:style w:type="paragraph" w:customStyle="1" w:styleId="1">
    <w:name w:val="Παράγραφος λίστας1"/>
    <w:basedOn w:val="Normal"/>
    <w:rsid w:val="00712559"/>
    <w:pPr>
      <w:widowControl w:val="0"/>
      <w:suppressAutoHyphens/>
      <w:ind w:left="720"/>
    </w:pPr>
    <w:rPr>
      <w:rFonts w:eastAsia="SimSun"/>
      <w:kern w:val="1"/>
      <w:szCs w:val="24"/>
      <w:lang w:eastAsia="hi-IN" w:bidi="hi-IN"/>
    </w:rPr>
  </w:style>
  <w:style w:type="paragraph" w:styleId="BodyText2">
    <w:name w:val="Body Text 2"/>
    <w:basedOn w:val="Normal"/>
    <w:link w:val="BodyText2Char"/>
    <w:rsid w:val="00712559"/>
    <w:pPr>
      <w:widowControl w:val="0"/>
      <w:suppressAutoHyphens/>
      <w:spacing w:after="120" w:line="480" w:lineRule="auto"/>
    </w:pPr>
    <w:rPr>
      <w:rFonts w:eastAsia="SimSun" w:cs="Mangal"/>
      <w:kern w:val="1"/>
      <w:szCs w:val="21"/>
      <w:lang w:eastAsia="hi-IN" w:bidi="hi-IN"/>
    </w:rPr>
  </w:style>
  <w:style w:type="character" w:customStyle="1" w:styleId="BodyText2Char">
    <w:name w:val="Body Text 2 Char"/>
    <w:link w:val="BodyText2"/>
    <w:rsid w:val="00712559"/>
    <w:rPr>
      <w:rFonts w:eastAsia="SimSun" w:cs="Mangal"/>
      <w:kern w:val="1"/>
      <w:sz w:val="24"/>
      <w:szCs w:val="21"/>
      <w:lang w:eastAsia="hi-IN" w:bidi="hi-IN"/>
    </w:rPr>
  </w:style>
  <w:style w:type="character" w:styleId="FollowedHyperlink">
    <w:name w:val="FollowedHyperlink"/>
    <w:rsid w:val="00D657FC"/>
    <w:rPr>
      <w:color w:val="954F72"/>
      <w:u w:val="single"/>
    </w:rPr>
  </w:style>
  <w:style w:type="paragraph" w:styleId="BalloonText">
    <w:name w:val="Balloon Text"/>
    <w:basedOn w:val="Normal"/>
    <w:link w:val="BalloonTextChar"/>
    <w:rsid w:val="00474DAB"/>
    <w:rPr>
      <w:rFonts w:ascii="Segoe UI" w:hAnsi="Segoe UI"/>
      <w:sz w:val="18"/>
      <w:szCs w:val="18"/>
    </w:rPr>
  </w:style>
  <w:style w:type="character" w:customStyle="1" w:styleId="BalloonTextChar">
    <w:name w:val="Balloon Text Char"/>
    <w:link w:val="BalloonText"/>
    <w:rsid w:val="00474DAB"/>
    <w:rPr>
      <w:rFonts w:ascii="Segoe UI" w:hAnsi="Segoe UI" w:cs="Segoe UI"/>
      <w:sz w:val="18"/>
      <w:szCs w:val="18"/>
    </w:rPr>
  </w:style>
  <w:style w:type="paragraph" w:styleId="ListParagraph">
    <w:name w:val="List Paragraph"/>
    <w:basedOn w:val="Normal"/>
    <w:uiPriority w:val="34"/>
    <w:qFormat/>
    <w:rsid w:val="00F844B4"/>
    <w:pPr>
      <w:ind w:left="720"/>
    </w:pPr>
  </w:style>
  <w:style w:type="character" w:customStyle="1" w:styleId="UnresolvedMention1">
    <w:name w:val="Unresolved Mention1"/>
    <w:basedOn w:val="DefaultParagraphFont"/>
    <w:uiPriority w:val="99"/>
    <w:semiHidden/>
    <w:unhideWhenUsed/>
    <w:rsid w:val="009B3020"/>
    <w:rPr>
      <w:color w:val="605E5C"/>
      <w:shd w:val="clear" w:color="auto" w:fill="E1DFDD"/>
    </w:rPr>
  </w:style>
  <w:style w:type="character" w:customStyle="1" w:styleId="UnresolvedMention2">
    <w:name w:val="Unresolved Mention2"/>
    <w:basedOn w:val="DefaultParagraphFont"/>
    <w:uiPriority w:val="99"/>
    <w:semiHidden/>
    <w:unhideWhenUsed/>
    <w:rsid w:val="00477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0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e-thess.gr/el/networks/viosimi-pol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nyurl.com/viosimi21-2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pe@kpe-thess.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FA514-055E-4B16-B4AB-80602466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586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3749</CharactersWithSpaces>
  <SharedDoc>false</SharedDoc>
  <HLinks>
    <vt:vector size="42" baseType="variant">
      <vt:variant>
        <vt:i4>983114</vt:i4>
      </vt:variant>
      <vt:variant>
        <vt:i4>12</vt:i4>
      </vt:variant>
      <vt:variant>
        <vt:i4>0</vt:i4>
      </vt:variant>
      <vt:variant>
        <vt:i4>5</vt:i4>
      </vt:variant>
      <vt:variant>
        <vt:lpwstr>http://www.kpe-thess.gr/</vt:lpwstr>
      </vt:variant>
      <vt:variant>
        <vt:lpwstr/>
      </vt:variant>
      <vt:variant>
        <vt:i4>8192127</vt:i4>
      </vt:variant>
      <vt:variant>
        <vt:i4>9</vt:i4>
      </vt:variant>
      <vt:variant>
        <vt:i4>0</vt:i4>
      </vt:variant>
      <vt:variant>
        <vt:i4>5</vt:i4>
      </vt:variant>
      <vt:variant>
        <vt:lpwstr>http://www.kpe-thess.gr/?p=1735</vt:lpwstr>
      </vt:variant>
      <vt:variant>
        <vt:lpwstr/>
      </vt:variant>
      <vt:variant>
        <vt:i4>8192127</vt:i4>
      </vt:variant>
      <vt:variant>
        <vt:i4>6</vt:i4>
      </vt:variant>
      <vt:variant>
        <vt:i4>0</vt:i4>
      </vt:variant>
      <vt:variant>
        <vt:i4>5</vt:i4>
      </vt:variant>
      <vt:variant>
        <vt:lpwstr>http://www.kpe-thess.gr/?p=1738</vt:lpwstr>
      </vt:variant>
      <vt:variant>
        <vt:lpwstr/>
      </vt:variant>
      <vt:variant>
        <vt:i4>8323199</vt:i4>
      </vt:variant>
      <vt:variant>
        <vt:i4>3</vt:i4>
      </vt:variant>
      <vt:variant>
        <vt:i4>0</vt:i4>
      </vt:variant>
      <vt:variant>
        <vt:i4>5</vt:i4>
      </vt:variant>
      <vt:variant>
        <vt:lpwstr>http://www.kpe-thess.gr/?p=1714</vt:lpwstr>
      </vt:variant>
      <vt:variant>
        <vt:lpwstr/>
      </vt:variant>
      <vt:variant>
        <vt:i4>6357035</vt:i4>
      </vt:variant>
      <vt:variant>
        <vt:i4>0</vt:i4>
      </vt:variant>
      <vt:variant>
        <vt:i4>0</vt:i4>
      </vt:variant>
      <vt:variant>
        <vt:i4>5</vt:i4>
      </vt:variant>
      <vt:variant>
        <vt:lpwstr>http://www.kpe-thess.gr/category/sustainable-city-network/material/</vt:lpwstr>
      </vt:variant>
      <vt:variant>
        <vt:lpwstr/>
      </vt:variant>
      <vt:variant>
        <vt:i4>3407949</vt:i4>
      </vt:variant>
      <vt:variant>
        <vt:i4>3</vt:i4>
      </vt:variant>
      <vt:variant>
        <vt:i4>0</vt:i4>
      </vt:variant>
      <vt:variant>
        <vt:i4>5</vt:i4>
      </vt:variant>
      <vt:variant>
        <vt:lpwstr>mailto:kpe-thes@otenet.gr</vt:lpwstr>
      </vt:variant>
      <vt:variant>
        <vt:lpwstr/>
      </vt:variant>
      <vt:variant>
        <vt:i4>983059</vt:i4>
      </vt:variant>
      <vt:variant>
        <vt:i4>0</vt:i4>
      </vt:variant>
      <vt:variant>
        <vt:i4>0</vt:i4>
      </vt:variant>
      <vt:variant>
        <vt:i4>5</vt:i4>
      </vt:variant>
      <vt:variant>
        <vt:lpwstr>http://kpe-thess.gr/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 Υφαντής</dc:creator>
  <cp:lastModifiedBy>used</cp:lastModifiedBy>
  <cp:revision>14</cp:revision>
  <cp:lastPrinted>2020-10-16T07:53:00Z</cp:lastPrinted>
  <dcterms:created xsi:type="dcterms:W3CDTF">2021-10-29T11:00:00Z</dcterms:created>
  <dcterms:modified xsi:type="dcterms:W3CDTF">2021-11-02T11:31:00Z</dcterms:modified>
</cp:coreProperties>
</file>