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A" w:rsidRPr="00852AEA" w:rsidRDefault="00852AEA" w:rsidP="00852AEA">
      <w:pPr>
        <w:rPr>
          <w:b/>
          <w:bCs/>
        </w:rPr>
      </w:pPr>
      <w:r w:rsidRPr="00852AEA">
        <w:t xml:space="preserve">Σε συνέχεια του από 19.5.203 </w:t>
      </w:r>
      <w:proofErr w:type="spellStart"/>
      <w:r w:rsidRPr="00852AEA">
        <w:t>ηλ</w:t>
      </w:r>
      <w:proofErr w:type="spellEnd"/>
      <w:r w:rsidRPr="00852AEA">
        <w:t>. μηνύματος της Δ/</w:t>
      </w:r>
      <w:proofErr w:type="spellStart"/>
      <w:r w:rsidRPr="00852AEA">
        <w:t>νσης</w:t>
      </w:r>
      <w:proofErr w:type="spellEnd"/>
      <w:r w:rsidRPr="00852AEA">
        <w:t xml:space="preserve"> Ευρωπαϊκών και Διεθνών Θεμάτων (συνημμένα), με το οποίο απεστάλη «</w:t>
      </w:r>
      <w:bookmarkStart w:id="0" w:name="_GoBack"/>
      <w:r w:rsidRPr="00852AEA">
        <w:rPr>
          <w:b/>
          <w:bCs/>
        </w:rPr>
        <w:t xml:space="preserve">Πρόσκληση υποβολής προτάσεων σχεδίων για το νέο πρόγραμμα του </w:t>
      </w:r>
    </w:p>
    <w:bookmarkEnd w:id="0"/>
    <w:p w:rsidR="00852AEA" w:rsidRPr="00852AEA" w:rsidRDefault="00852AEA" w:rsidP="00852AEA">
      <w:pPr>
        <w:rPr>
          <w:b/>
          <w:bCs/>
        </w:rPr>
      </w:pPr>
    </w:p>
    <w:p w:rsidR="00852AEA" w:rsidRPr="00852AEA" w:rsidRDefault="00852AEA" w:rsidP="00852AEA">
      <w:r w:rsidRPr="00852AEA">
        <w:rPr>
          <w:b/>
          <w:bCs/>
        </w:rPr>
        <w:t>Ευρωπαϊκού Κέντρου Σύγχρονων Γλωσσών (</w:t>
      </w:r>
      <w:r w:rsidRPr="00852AEA">
        <w:rPr>
          <w:b/>
          <w:bCs/>
          <w:lang w:val="en-US"/>
        </w:rPr>
        <w:t>ECML</w:t>
      </w:r>
      <w:r w:rsidRPr="00852AEA">
        <w:rPr>
          <w:b/>
          <w:bCs/>
        </w:rPr>
        <w:t>/</w:t>
      </w:r>
      <w:r w:rsidRPr="00852AEA">
        <w:rPr>
          <w:b/>
          <w:bCs/>
          <w:lang w:val="en-US"/>
        </w:rPr>
        <w:t>CELV</w:t>
      </w:r>
      <w:r w:rsidRPr="00852AEA">
        <w:rPr>
          <w:b/>
          <w:bCs/>
        </w:rPr>
        <w:t>), 2024-2027</w:t>
      </w:r>
      <w:r w:rsidRPr="00852AEA">
        <w:t xml:space="preserve">», ενημερώνουμε τους ενδιαφερόμενους σχετικά με την πραγματοποίηση από το </w:t>
      </w:r>
      <w:r w:rsidRPr="00852AEA">
        <w:rPr>
          <w:lang w:val="en-US"/>
        </w:rPr>
        <w:t>ECML</w:t>
      </w:r>
      <w:r w:rsidRPr="00852AEA">
        <w:t xml:space="preserve"> σχετικού </w:t>
      </w:r>
      <w:r w:rsidRPr="00852AEA">
        <w:rPr>
          <w:b/>
          <w:bCs/>
        </w:rPr>
        <w:t>διαδικτυακού σεμιναρίου</w:t>
      </w:r>
      <w:r w:rsidRPr="00852AEA">
        <w:t xml:space="preserve">, στις </w:t>
      </w:r>
      <w:r w:rsidRPr="00852AEA">
        <w:rPr>
          <w:b/>
          <w:bCs/>
        </w:rPr>
        <w:t>12.6.2023</w:t>
      </w:r>
      <w:r w:rsidRPr="00852AEA">
        <w:t xml:space="preserve"> (3-5 </w:t>
      </w:r>
      <w:proofErr w:type="spellStart"/>
      <w:r w:rsidRPr="00852AEA">
        <w:t>μ.μ</w:t>
      </w:r>
      <w:proofErr w:type="spellEnd"/>
      <w:r w:rsidRPr="00852AEA">
        <w:t xml:space="preserve">., ώρα Κ. Ευρώπης). </w:t>
      </w:r>
    </w:p>
    <w:p w:rsidR="00852AEA" w:rsidRPr="00852AEA" w:rsidRDefault="00852AEA" w:rsidP="00852AEA"/>
    <w:p w:rsidR="00852AEA" w:rsidRPr="00852AEA" w:rsidRDefault="00852AEA" w:rsidP="00852AEA">
      <w:r w:rsidRPr="00852AEA">
        <w:t xml:space="preserve">Το σεμινάριο απευθύνεται </w:t>
      </w:r>
      <w:r w:rsidRPr="00852AEA">
        <w:rPr>
          <w:b/>
          <w:bCs/>
        </w:rPr>
        <w:t xml:space="preserve">σε όσους θα υποβάλουν σχετική πρόταση </w:t>
      </w:r>
      <w:r w:rsidRPr="00852AEA">
        <w:rPr>
          <w:b/>
          <w:bCs/>
          <w:lang w:val="en-US"/>
        </w:rPr>
        <w:t>project</w:t>
      </w:r>
      <w:r w:rsidRPr="00852AEA">
        <w:t xml:space="preserve"> και αποσκοπεί στο να λύσει τυχόν απορίες και να απαντήσει σε διάφορα ερωτήματα των ενδιαφερομένων.</w:t>
      </w:r>
    </w:p>
    <w:p w:rsidR="00852AEA" w:rsidRPr="00852AEA" w:rsidRDefault="00852AEA" w:rsidP="00852AEA">
      <w:pPr>
        <w:rPr>
          <w:b/>
          <w:bCs/>
        </w:rPr>
      </w:pPr>
    </w:p>
    <w:p w:rsidR="00852AEA" w:rsidRPr="00852AEA" w:rsidRDefault="00852AEA" w:rsidP="00852AEA">
      <w:r w:rsidRPr="00852AEA">
        <w:rPr>
          <w:b/>
          <w:bCs/>
        </w:rPr>
        <w:t>Εγγραφές</w:t>
      </w:r>
      <w:r w:rsidRPr="00852AEA">
        <w:t xml:space="preserve"> ενδιαφερομένων να συμμετάσχουν, πραγματοποιούνται μέσω του συνδέσμου: </w:t>
      </w:r>
      <w:hyperlink r:id="rId5" w:history="1">
        <w:r w:rsidRPr="00852AEA">
          <w:rPr>
            <w:rStyle w:val="-"/>
          </w:rPr>
          <w:t xml:space="preserve">ECML/CELV &gt; </w:t>
        </w:r>
        <w:proofErr w:type="spellStart"/>
        <w:r w:rsidRPr="00852AEA">
          <w:rPr>
            <w:rStyle w:val="-"/>
          </w:rPr>
          <w:t>Resources</w:t>
        </w:r>
        <w:proofErr w:type="spellEnd"/>
        <w:r w:rsidRPr="00852AEA">
          <w:rPr>
            <w:rStyle w:val="-"/>
          </w:rPr>
          <w:t xml:space="preserve"> &gt; </w:t>
        </w:r>
        <w:proofErr w:type="spellStart"/>
        <w:r w:rsidRPr="00852AEA">
          <w:rPr>
            <w:rStyle w:val="-"/>
          </w:rPr>
          <w:t>Webinars</w:t>
        </w:r>
        <w:proofErr w:type="spellEnd"/>
      </w:hyperlink>
      <w:r w:rsidRPr="00852AEA">
        <w:t xml:space="preserve"> .</w:t>
      </w:r>
    </w:p>
    <w:p w:rsidR="00852AEA" w:rsidRPr="00852AEA" w:rsidRDefault="00852AEA" w:rsidP="00852AEA"/>
    <w:p w:rsidR="00852AEA" w:rsidRPr="00852AEA" w:rsidRDefault="00852AEA" w:rsidP="00852AEA">
      <w:r w:rsidRPr="00852AEA">
        <w:t>ΠΡΟΣΟΧΗ!  Λόγω του μεγάλου ενδιαφέροντος για το θέμα, θα τηρηθεί σειρά προτεραιότητας στις εγγραφές.</w:t>
      </w:r>
    </w:p>
    <w:p w:rsidR="00852AEA" w:rsidRPr="00852AEA" w:rsidRDefault="00852AEA" w:rsidP="00852AEA"/>
    <w:p w:rsidR="00852AEA" w:rsidRPr="00852AEA" w:rsidRDefault="00852AEA" w:rsidP="00852AEA">
      <w:r w:rsidRPr="00852AEA">
        <w:t xml:space="preserve">Σχετικό εισαγωγικό σεμινάριο πραγματοποιήθηκε διαδικτυακά στις 15.5.2023 και είναι διαθέσιμο στο </w:t>
      </w:r>
      <w:proofErr w:type="spellStart"/>
      <w:r w:rsidRPr="00852AEA">
        <w:rPr>
          <w:lang w:val="en-US"/>
        </w:rPr>
        <w:t>youtube</w:t>
      </w:r>
      <w:proofErr w:type="spellEnd"/>
      <w:r w:rsidRPr="00852AEA">
        <w:t>, μέσω των συνδέσμων:</w:t>
      </w:r>
    </w:p>
    <w:p w:rsidR="00852AEA" w:rsidRPr="00852AEA" w:rsidRDefault="00852AEA" w:rsidP="00852AEA">
      <w:r w:rsidRPr="00852AEA">
        <w:rPr>
          <w:lang w:val="es-ES"/>
        </w:rPr>
        <w:t>EN: </w:t>
      </w:r>
      <w:r w:rsidRPr="00852AEA">
        <w:fldChar w:fldCharType="begin"/>
      </w:r>
      <w:r w:rsidRPr="00852AEA">
        <w:instrText xml:space="preserve"> HYPERLINK "https://www.youtube.com/watch?v=sOtYEY64vqo" \t "_blank" </w:instrText>
      </w:r>
      <w:r w:rsidRPr="00852AEA">
        <w:fldChar w:fldCharType="separate"/>
      </w:r>
      <w:r w:rsidRPr="00852AEA">
        <w:rPr>
          <w:rStyle w:val="-"/>
          <w:lang w:val="es-ES"/>
        </w:rPr>
        <w:t>https://www.youtube.com/watch?v=sOtYEY64vqo</w:t>
      </w:r>
      <w:r w:rsidRPr="00852AEA">
        <w:fldChar w:fldCharType="end"/>
      </w:r>
    </w:p>
    <w:p w:rsidR="00852AEA" w:rsidRPr="00852AEA" w:rsidRDefault="00852AEA" w:rsidP="00852AEA">
      <w:r w:rsidRPr="00852AEA">
        <w:rPr>
          <w:lang w:val="es-ES"/>
        </w:rPr>
        <w:t>FR: </w:t>
      </w:r>
      <w:r w:rsidRPr="00852AEA">
        <w:rPr>
          <w:lang w:val="es-ES"/>
        </w:rPr>
        <w:fldChar w:fldCharType="begin"/>
      </w:r>
      <w:r w:rsidRPr="00852AEA">
        <w:rPr>
          <w:lang w:val="es-ES"/>
        </w:rPr>
        <w:instrText xml:space="preserve"> HYPERLINK "https://www.youtube.com/watch?v=unRF9JIPwS0" \t "_blank" </w:instrText>
      </w:r>
      <w:r w:rsidRPr="00852AEA">
        <w:rPr>
          <w:lang w:val="es-ES"/>
        </w:rPr>
        <w:fldChar w:fldCharType="separate"/>
      </w:r>
      <w:r w:rsidRPr="00852AEA">
        <w:rPr>
          <w:rStyle w:val="-"/>
          <w:lang w:val="es-ES"/>
        </w:rPr>
        <w:t>https://www.youtube.com/watch?v=unRF9JIPwS0</w:t>
      </w:r>
      <w:r w:rsidRPr="00852AEA">
        <w:fldChar w:fldCharType="end"/>
      </w:r>
    </w:p>
    <w:p w:rsidR="00852AEA" w:rsidRPr="00852AEA" w:rsidRDefault="00852AEA" w:rsidP="00852AEA"/>
    <w:p w:rsidR="00852AEA" w:rsidRPr="00852AEA" w:rsidRDefault="00852AEA" w:rsidP="00852AEA">
      <w:r w:rsidRPr="00852AEA">
        <w:t xml:space="preserve">Υπενθυμίζεται ότι η </w:t>
      </w:r>
      <w:r w:rsidRPr="00852AEA">
        <w:rPr>
          <w:b/>
          <w:bCs/>
        </w:rPr>
        <w:t xml:space="preserve">προθεσμία εκδήλωσης ενδιαφέροντος για την υποβολή προτάσεων </w:t>
      </w:r>
      <w:r w:rsidRPr="00852AEA">
        <w:rPr>
          <w:b/>
          <w:bCs/>
          <w:lang w:val="en-US"/>
        </w:rPr>
        <w:t>Projects</w:t>
      </w:r>
      <w:r w:rsidRPr="00852AEA">
        <w:rPr>
          <w:b/>
          <w:bCs/>
        </w:rPr>
        <w:t>, είναι η 31</w:t>
      </w:r>
      <w:r w:rsidRPr="00852AEA">
        <w:rPr>
          <w:b/>
          <w:bCs/>
          <w:vertAlign w:val="superscript"/>
        </w:rPr>
        <w:t>η</w:t>
      </w:r>
      <w:r w:rsidRPr="00852AEA">
        <w:rPr>
          <w:b/>
          <w:bCs/>
        </w:rPr>
        <w:t xml:space="preserve"> Αυγούστου</w:t>
      </w:r>
      <w:r w:rsidRPr="00852AEA">
        <w:t xml:space="preserve"> 2023 (11 </w:t>
      </w:r>
      <w:proofErr w:type="spellStart"/>
      <w:r w:rsidRPr="00852AEA">
        <w:t>μ.μ</w:t>
      </w:r>
      <w:proofErr w:type="spellEnd"/>
      <w:r w:rsidRPr="00852AEA">
        <w:t xml:space="preserve">. ώρα Κ. Ευρώπης) στη </w:t>
      </w:r>
      <w:proofErr w:type="spellStart"/>
      <w:r w:rsidRPr="00852AEA">
        <w:t>ηλ</w:t>
      </w:r>
      <w:proofErr w:type="spellEnd"/>
      <w:r w:rsidRPr="00852AEA">
        <w:t>. δ/</w:t>
      </w:r>
      <w:proofErr w:type="spellStart"/>
      <w:r w:rsidRPr="00852AEA">
        <w:t>νση</w:t>
      </w:r>
      <w:proofErr w:type="spellEnd"/>
      <w:r w:rsidRPr="00852AEA">
        <w:t xml:space="preserve"> του </w:t>
      </w:r>
      <w:r w:rsidRPr="00852AEA">
        <w:rPr>
          <w:lang w:val="en-US"/>
        </w:rPr>
        <w:t>ECML</w:t>
      </w:r>
      <w:r w:rsidRPr="00852AEA">
        <w:t xml:space="preserve"> : </w:t>
      </w:r>
      <w:hyperlink r:id="rId6" w:history="1">
        <w:r w:rsidRPr="00852AEA">
          <w:rPr>
            <w:rStyle w:val="-"/>
          </w:rPr>
          <w:t>call@ecml.at</w:t>
        </w:r>
      </w:hyperlink>
      <w:r w:rsidRPr="00852AEA">
        <w:t xml:space="preserve">, με κοινοποίηση στην υπηρεσία μας: </w:t>
      </w:r>
      <w:hyperlink r:id="rId7" w:history="1">
        <w:r w:rsidRPr="00852AEA">
          <w:rPr>
            <w:rStyle w:val="-"/>
            <w:lang w:val="en-US"/>
          </w:rPr>
          <w:t>ampo</w:t>
        </w:r>
        <w:r w:rsidRPr="00852AEA">
          <w:rPr>
            <w:rStyle w:val="-"/>
          </w:rPr>
          <w:t>@</w:t>
        </w:r>
        <w:r w:rsidRPr="00852AEA">
          <w:rPr>
            <w:rStyle w:val="-"/>
            <w:lang w:val="en-US"/>
          </w:rPr>
          <w:t>minedu</w:t>
        </w:r>
        <w:r w:rsidRPr="00852AEA">
          <w:rPr>
            <w:rStyle w:val="-"/>
          </w:rPr>
          <w:t>.</w:t>
        </w:r>
        <w:r w:rsidRPr="00852AEA">
          <w:rPr>
            <w:rStyle w:val="-"/>
            <w:lang w:val="en-US"/>
          </w:rPr>
          <w:t>gov</w:t>
        </w:r>
        <w:r w:rsidRPr="00852AEA">
          <w:rPr>
            <w:rStyle w:val="-"/>
          </w:rPr>
          <w:t>.</w:t>
        </w:r>
        <w:r w:rsidRPr="00852AEA">
          <w:rPr>
            <w:rStyle w:val="-"/>
            <w:lang w:val="en-US"/>
          </w:rPr>
          <w:t>gr</w:t>
        </w:r>
      </w:hyperlink>
    </w:p>
    <w:p w:rsidR="00852AEA" w:rsidRPr="00852AEA" w:rsidRDefault="00852AEA" w:rsidP="00852AEA"/>
    <w:p w:rsidR="00852AEA" w:rsidRPr="00852AEA" w:rsidRDefault="00852AEA" w:rsidP="00852AEA">
      <w:r w:rsidRPr="00852AEA">
        <w:t>Ευχαριστούμε για τη συνεργασία.</w:t>
      </w:r>
    </w:p>
    <w:p w:rsidR="00852AEA" w:rsidRPr="00852AEA" w:rsidRDefault="00852AEA" w:rsidP="00852AEA"/>
    <w:p w:rsidR="00852AEA" w:rsidRPr="00852AEA" w:rsidRDefault="00852AEA" w:rsidP="00852AEA">
      <w:r w:rsidRPr="00852AEA">
        <w:t>Με εκτίμηση,</w:t>
      </w:r>
    </w:p>
    <w:p w:rsidR="00852AEA" w:rsidRPr="00852AEA" w:rsidRDefault="00852AEA" w:rsidP="00852AEA"/>
    <w:p w:rsidR="00852AEA" w:rsidRPr="00852AEA" w:rsidRDefault="00852AEA" w:rsidP="00852AEA">
      <w:proofErr w:type="spellStart"/>
      <w:r w:rsidRPr="00852AEA">
        <w:t>Αικ</w:t>
      </w:r>
      <w:proofErr w:type="spellEnd"/>
      <w:r w:rsidRPr="00852AEA">
        <w:t xml:space="preserve">. </w:t>
      </w:r>
      <w:proofErr w:type="spellStart"/>
      <w:r w:rsidRPr="00852AEA">
        <w:t>Μπομπέτση</w:t>
      </w:r>
      <w:proofErr w:type="spellEnd"/>
    </w:p>
    <w:p w:rsidR="00852AEA" w:rsidRPr="00852AEA" w:rsidRDefault="00852AEA" w:rsidP="00852AEA"/>
    <w:p w:rsidR="00852AEA" w:rsidRPr="00852AEA" w:rsidRDefault="00852AEA" w:rsidP="00852AEA">
      <w:proofErr w:type="spellStart"/>
      <w:r w:rsidRPr="00852AEA">
        <w:t>Τηλ</w:t>
      </w:r>
      <w:proofErr w:type="spellEnd"/>
      <w:r w:rsidRPr="00852AEA">
        <w:t>. : 210 3442378</w:t>
      </w:r>
    </w:p>
    <w:p w:rsidR="00852AEA" w:rsidRPr="00852AEA" w:rsidRDefault="00852AEA" w:rsidP="00852AEA">
      <w:proofErr w:type="gramStart"/>
      <w:r w:rsidRPr="00852AEA">
        <w:rPr>
          <w:lang w:val="en-US"/>
        </w:rPr>
        <w:t>e</w:t>
      </w:r>
      <w:r w:rsidRPr="00852AEA">
        <w:t>-</w:t>
      </w:r>
      <w:r w:rsidRPr="00852AEA">
        <w:rPr>
          <w:lang w:val="en-US"/>
        </w:rPr>
        <w:t>mail</w:t>
      </w:r>
      <w:proofErr w:type="gramEnd"/>
      <w:r w:rsidRPr="00852AEA">
        <w:t xml:space="preserve">: </w:t>
      </w:r>
      <w:hyperlink r:id="rId8" w:history="1">
        <w:r w:rsidRPr="00852AEA">
          <w:rPr>
            <w:rStyle w:val="-"/>
            <w:lang w:val="en-US"/>
          </w:rPr>
          <w:t>ampo</w:t>
        </w:r>
        <w:r w:rsidRPr="00852AEA">
          <w:rPr>
            <w:rStyle w:val="-"/>
          </w:rPr>
          <w:t>@</w:t>
        </w:r>
        <w:r w:rsidRPr="00852AEA">
          <w:rPr>
            <w:rStyle w:val="-"/>
            <w:lang w:val="en-US"/>
          </w:rPr>
          <w:t>minedu</w:t>
        </w:r>
        <w:r w:rsidRPr="00852AEA">
          <w:rPr>
            <w:rStyle w:val="-"/>
          </w:rPr>
          <w:t>.</w:t>
        </w:r>
        <w:r w:rsidRPr="00852AEA">
          <w:rPr>
            <w:rStyle w:val="-"/>
            <w:lang w:val="en-US"/>
          </w:rPr>
          <w:t>gov</w:t>
        </w:r>
        <w:r w:rsidRPr="00852AEA">
          <w:rPr>
            <w:rStyle w:val="-"/>
          </w:rPr>
          <w:t>.</w:t>
        </w:r>
        <w:r w:rsidRPr="00852AEA">
          <w:rPr>
            <w:rStyle w:val="-"/>
            <w:lang w:val="en-US"/>
          </w:rPr>
          <w:t>gr</w:t>
        </w:r>
      </w:hyperlink>
    </w:p>
    <w:p w:rsidR="00852AEA" w:rsidRPr="00852AEA" w:rsidRDefault="00852AEA" w:rsidP="00852AEA">
      <w:r w:rsidRPr="00852AEA">
        <w:t>Διεύθυνση Ευρωπαϊκών και Διεθνών Θεμάτων</w:t>
      </w:r>
    </w:p>
    <w:p w:rsidR="00852AEA" w:rsidRPr="00852AEA" w:rsidRDefault="00852AEA" w:rsidP="00852AEA">
      <w:r w:rsidRPr="00852AEA">
        <w:t>Τμήμα Διεθνών Σχέσεων</w:t>
      </w:r>
    </w:p>
    <w:p w:rsidR="00852AEA" w:rsidRPr="00852AEA" w:rsidRDefault="00852AEA" w:rsidP="00852AEA">
      <w:r w:rsidRPr="00852AEA">
        <w:t>ΥΠΟΥΡΓΕΙΟ ΠΑΙΔΕΙΑΣ ΚΑΙ ΘΡΗΣΚΕΥΜΑΤΩΝ</w:t>
      </w:r>
    </w:p>
    <w:p w:rsidR="00852AEA" w:rsidRPr="00852AEA" w:rsidRDefault="00852AEA" w:rsidP="00852AEA"/>
    <w:p w:rsidR="00264CD6" w:rsidRDefault="00264CD6"/>
    <w:sectPr w:rsidR="00264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AA"/>
    <w:rsid w:val="00264CD6"/>
    <w:rsid w:val="003418AA"/>
    <w:rsid w:val="008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po@minedu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l@ecml.at" TargetMode="External"/><Relationship Id="rId5" Type="http://schemas.openxmlformats.org/officeDocument/2006/relationships/hyperlink" Target="https://www.ecml.at/Resources/Webinars/tabid/5456/language/en-GB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2023-06-01T08:40:00Z</dcterms:created>
  <dcterms:modified xsi:type="dcterms:W3CDTF">2023-06-01T08:40:00Z</dcterms:modified>
</cp:coreProperties>
</file>